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78"/>
        <w:bidiVisual/>
        <w:tblW w:w="10612" w:type="dxa"/>
        <w:tblLayout w:type="fixed"/>
        <w:tblLook w:val="01E0" w:firstRow="1" w:lastRow="1" w:firstColumn="1" w:lastColumn="1" w:noHBand="0" w:noVBand="0"/>
      </w:tblPr>
      <w:tblGrid>
        <w:gridCol w:w="4570"/>
        <w:gridCol w:w="1934"/>
        <w:gridCol w:w="4108"/>
      </w:tblGrid>
      <w:tr w:rsidR="008A4BC8" w:rsidRPr="005804B5" w:rsidTr="00C562B7">
        <w:trPr>
          <w:trHeight w:val="329"/>
        </w:trPr>
        <w:tc>
          <w:tcPr>
            <w:tcW w:w="4570" w:type="dxa"/>
            <w:shd w:val="clear" w:color="auto" w:fill="auto"/>
          </w:tcPr>
          <w:p w:rsidR="008A4BC8" w:rsidRPr="00A4721C" w:rsidRDefault="008A4BC8" w:rsidP="004563D0">
            <w:pPr>
              <w:tabs>
                <w:tab w:val="left" w:pos="3369"/>
              </w:tabs>
              <w:bidi/>
              <w:rPr>
                <w:rFonts w:ascii="Verdana" w:hAnsi="Verdana" w:cs="Simplified Arabic"/>
                <w:b/>
                <w:bCs/>
                <w:sz w:val="20"/>
                <w:szCs w:val="20"/>
                <w:rtl/>
                <w:lang w:bidi="ar-MA"/>
              </w:rPr>
            </w:pPr>
            <w:r>
              <w:rPr>
                <w:rFonts w:cs="Simplified Arabic"/>
                <w:b/>
                <w:bCs/>
                <w:sz w:val="20"/>
                <w:szCs w:val="20"/>
                <w:rtl/>
                <w:lang w:bidi="ar-MA"/>
              </w:rPr>
              <w:tab/>
            </w:r>
            <w:r w:rsidRPr="00A4721C">
              <w:rPr>
                <w:rFonts w:ascii="Verdana" w:hAnsi="Verdana" w:cs="Simplified Arabic"/>
                <w:b/>
                <w:bCs/>
                <w:sz w:val="20"/>
                <w:szCs w:val="20"/>
                <w:lang w:bidi="ar-MA"/>
              </w:rPr>
              <w:t xml:space="preserve"> </w:t>
            </w:r>
          </w:p>
          <w:p w:rsidR="008A4BC8" w:rsidRPr="00A4721C" w:rsidRDefault="008A4BC8" w:rsidP="004563D0">
            <w:pPr>
              <w:bidi/>
              <w:rPr>
                <w:rFonts w:cs="Simplified Arabic"/>
                <w:sz w:val="20"/>
                <w:szCs w:val="20"/>
                <w:lang w:bidi="ar-MA"/>
              </w:rPr>
            </w:pPr>
          </w:p>
        </w:tc>
        <w:tc>
          <w:tcPr>
            <w:tcW w:w="1934" w:type="dxa"/>
            <w:shd w:val="clear" w:color="auto" w:fill="auto"/>
          </w:tcPr>
          <w:p w:rsidR="008A4BC8" w:rsidRDefault="008A4BC8" w:rsidP="004563D0">
            <w:pPr>
              <w:bidi/>
              <w:rPr>
                <w:rtl/>
                <w:lang w:bidi="ar-MA"/>
              </w:rPr>
            </w:pPr>
          </w:p>
          <w:p w:rsidR="00FE396C" w:rsidRDefault="00FE396C" w:rsidP="00FE396C">
            <w:pPr>
              <w:bidi/>
              <w:rPr>
                <w:rtl/>
                <w:lang w:bidi="ar-MA"/>
              </w:rPr>
            </w:pPr>
          </w:p>
          <w:p w:rsidR="00FE396C" w:rsidRDefault="00FE396C" w:rsidP="00FE396C">
            <w:pPr>
              <w:bidi/>
              <w:rPr>
                <w:rtl/>
                <w:lang w:bidi="ar-MA"/>
              </w:rPr>
            </w:pPr>
          </w:p>
          <w:p w:rsidR="00FE396C" w:rsidRDefault="00FE396C" w:rsidP="00FE396C">
            <w:pPr>
              <w:bidi/>
              <w:rPr>
                <w:rtl/>
                <w:lang w:bidi="ar-MA"/>
              </w:rPr>
            </w:pPr>
          </w:p>
          <w:p w:rsidR="00FE396C" w:rsidRDefault="00FE396C" w:rsidP="00FE396C">
            <w:pPr>
              <w:bidi/>
              <w:rPr>
                <w:lang w:bidi="ar-MA"/>
              </w:rPr>
            </w:pPr>
          </w:p>
        </w:tc>
        <w:tc>
          <w:tcPr>
            <w:tcW w:w="4108" w:type="dxa"/>
            <w:shd w:val="clear" w:color="auto" w:fill="auto"/>
          </w:tcPr>
          <w:p w:rsidR="008A4BC8" w:rsidRPr="005804B5" w:rsidRDefault="00216686" w:rsidP="002B572A">
            <w:pPr>
              <w:rPr>
                <w:b/>
                <w:bCs/>
                <w:lang w:bidi="ar-MA"/>
              </w:rPr>
            </w:pPr>
            <w:r>
              <w:rPr>
                <w:noProof/>
              </w:rPr>
              <w:drawing>
                <wp:anchor distT="0" distB="0" distL="114300" distR="114300" simplePos="0" relativeHeight="251667968" behindDoc="1" locked="0" layoutInCell="1" allowOverlap="1" wp14:anchorId="50AEE60B" wp14:editId="60BC24FC">
                  <wp:simplePos x="0" y="0"/>
                  <wp:positionH relativeFrom="margin">
                    <wp:posOffset>-56515</wp:posOffset>
                  </wp:positionH>
                  <wp:positionV relativeFrom="paragraph">
                    <wp:posOffset>151765</wp:posOffset>
                  </wp:positionV>
                  <wp:extent cx="1990725" cy="1038225"/>
                  <wp:effectExtent l="0" t="0" r="9525" b="9525"/>
                  <wp:wrapTight wrapText="bothSides">
                    <wp:wrapPolygon edited="0">
                      <wp:start x="6201" y="0"/>
                      <wp:lineTo x="5374" y="2378"/>
                      <wp:lineTo x="6821" y="6341"/>
                      <wp:lineTo x="4547" y="7134"/>
                      <wp:lineTo x="4754" y="11494"/>
                      <wp:lineTo x="10335" y="12683"/>
                      <wp:lineTo x="0" y="15061"/>
                      <wp:lineTo x="0" y="21402"/>
                      <wp:lineTo x="21497" y="21402"/>
                      <wp:lineTo x="21497" y="14664"/>
                      <wp:lineTo x="11989" y="12683"/>
                      <wp:lineTo x="15089" y="12683"/>
                      <wp:lineTo x="17363" y="9908"/>
                      <wp:lineTo x="17156" y="6341"/>
                      <wp:lineTo x="15296" y="0"/>
                      <wp:lineTo x="6201"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16686" w:rsidRPr="00720EAB" w:rsidRDefault="00216686" w:rsidP="003E59F4">
      <w:pPr>
        <w:pStyle w:val="Titre1"/>
        <w:tabs>
          <w:tab w:val="left" w:pos="8222"/>
        </w:tabs>
        <w:spacing w:before="0"/>
        <w:ind w:left="0" w:right="144"/>
        <w:rPr>
          <w:rFonts w:asciiTheme="minorHAnsi" w:hAnsiTheme="minorHAnsi" w:cstheme="minorHAnsi"/>
          <w:sz w:val="20"/>
          <w:szCs w:val="20"/>
        </w:rPr>
      </w:pPr>
    </w:p>
    <w:p w:rsidR="003E59F4" w:rsidRPr="00C562B7" w:rsidRDefault="00A228AA" w:rsidP="003E59F4">
      <w:pPr>
        <w:pStyle w:val="Titre1"/>
        <w:tabs>
          <w:tab w:val="left" w:pos="8222"/>
        </w:tabs>
        <w:spacing w:before="0"/>
        <w:ind w:left="0" w:right="144"/>
        <w:rPr>
          <w:rFonts w:asciiTheme="minorHAnsi" w:hAnsiTheme="minorHAnsi" w:cstheme="minorHAnsi"/>
          <w:sz w:val="26"/>
          <w:szCs w:val="26"/>
        </w:rPr>
      </w:pPr>
      <w:r w:rsidRPr="00C562B7">
        <w:rPr>
          <w:rFonts w:asciiTheme="minorHAnsi" w:hAnsiTheme="minorHAnsi" w:cstheme="minorHAnsi"/>
          <w:sz w:val="26"/>
          <w:szCs w:val="26"/>
        </w:rPr>
        <w:t xml:space="preserve">APPEL A PROJETS POUR LA REALISATION D'UNITES </w:t>
      </w:r>
      <w:r w:rsidR="00FE6131">
        <w:rPr>
          <w:rFonts w:asciiTheme="minorHAnsi" w:hAnsiTheme="minorHAnsi" w:cstheme="minorHAnsi"/>
          <w:sz w:val="26"/>
          <w:szCs w:val="26"/>
        </w:rPr>
        <w:t xml:space="preserve">D’HÉBERGEMENT </w:t>
      </w:r>
      <w:r w:rsidR="00D90003">
        <w:rPr>
          <w:rFonts w:asciiTheme="minorHAnsi" w:hAnsiTheme="minorHAnsi" w:cstheme="minorHAnsi"/>
          <w:sz w:val="26"/>
          <w:szCs w:val="26"/>
        </w:rPr>
        <w:t>TOURISTIQUE</w:t>
      </w:r>
      <w:r w:rsidR="00FE6131">
        <w:rPr>
          <w:rFonts w:asciiTheme="minorHAnsi" w:hAnsiTheme="minorHAnsi" w:cstheme="minorHAnsi"/>
          <w:sz w:val="26"/>
          <w:szCs w:val="26"/>
        </w:rPr>
        <w:t xml:space="preserve"> CLASSÉES</w:t>
      </w:r>
      <w:r w:rsidR="00EB227A" w:rsidRPr="00C562B7">
        <w:rPr>
          <w:rFonts w:asciiTheme="minorHAnsi" w:hAnsiTheme="minorHAnsi" w:cstheme="minorHAnsi"/>
          <w:sz w:val="26"/>
          <w:szCs w:val="26"/>
          <w:rtl/>
        </w:rPr>
        <w:t xml:space="preserve"> </w:t>
      </w:r>
      <w:r w:rsidR="002F78BF" w:rsidRPr="00C562B7">
        <w:rPr>
          <w:rFonts w:asciiTheme="minorHAnsi" w:hAnsiTheme="minorHAnsi" w:cstheme="minorHAnsi"/>
          <w:sz w:val="26"/>
          <w:szCs w:val="26"/>
        </w:rPr>
        <w:t xml:space="preserve">SUR </w:t>
      </w:r>
      <w:r w:rsidR="00854AC2">
        <w:rPr>
          <w:rFonts w:asciiTheme="minorHAnsi" w:hAnsiTheme="minorHAnsi" w:cstheme="minorHAnsi"/>
          <w:sz w:val="26"/>
          <w:szCs w:val="26"/>
        </w:rPr>
        <w:t xml:space="preserve">16 </w:t>
      </w:r>
      <w:r w:rsidR="00DF2934" w:rsidRPr="00C562B7">
        <w:rPr>
          <w:rFonts w:asciiTheme="minorHAnsi" w:hAnsiTheme="minorHAnsi" w:cstheme="minorHAnsi"/>
          <w:sz w:val="26"/>
          <w:szCs w:val="26"/>
        </w:rPr>
        <w:t xml:space="preserve">LOTS </w:t>
      </w:r>
      <w:r w:rsidR="00500E2B">
        <w:rPr>
          <w:rFonts w:asciiTheme="minorHAnsi" w:hAnsiTheme="minorHAnsi" w:cstheme="minorHAnsi"/>
          <w:sz w:val="26"/>
          <w:szCs w:val="26"/>
        </w:rPr>
        <w:t xml:space="preserve">DE TERRAINS NUS </w:t>
      </w:r>
      <w:r w:rsidR="00DF2934" w:rsidRPr="00C562B7">
        <w:rPr>
          <w:rFonts w:asciiTheme="minorHAnsi" w:hAnsiTheme="minorHAnsi" w:cstheme="minorHAnsi"/>
          <w:sz w:val="26"/>
          <w:szCs w:val="26"/>
        </w:rPr>
        <w:t>AP</w:t>
      </w:r>
      <w:r w:rsidRPr="00C562B7">
        <w:rPr>
          <w:rFonts w:asciiTheme="minorHAnsi" w:hAnsiTheme="minorHAnsi" w:cstheme="minorHAnsi"/>
          <w:sz w:val="26"/>
          <w:szCs w:val="26"/>
        </w:rPr>
        <w:t xml:space="preserve">PARTENANT </w:t>
      </w:r>
      <w:r w:rsidR="003E59F4">
        <w:rPr>
          <w:rFonts w:asciiTheme="minorHAnsi" w:hAnsiTheme="minorHAnsi" w:cstheme="minorHAnsi"/>
          <w:sz w:val="26"/>
          <w:szCs w:val="26"/>
        </w:rPr>
        <w:t>A LA COMMUNE DE FES</w:t>
      </w:r>
    </w:p>
    <w:p w:rsidR="00831565" w:rsidRDefault="00831565" w:rsidP="00C562B7">
      <w:pPr>
        <w:pStyle w:val="Corpsdetexte"/>
        <w:ind w:right="411"/>
        <w:jc w:val="right"/>
        <w:rPr>
          <w:rFonts w:ascii="Times New Roman"/>
          <w:b/>
          <w:sz w:val="12"/>
          <w:szCs w:val="12"/>
        </w:rPr>
      </w:pPr>
    </w:p>
    <w:p w:rsidR="002B572A" w:rsidRDefault="00BE05A1" w:rsidP="00BE05A1">
      <w:pPr>
        <w:pStyle w:val="Corpsdetexte"/>
        <w:ind w:right="411" w:firstLine="360"/>
        <w:jc w:val="both"/>
        <w:rPr>
          <w:sz w:val="22"/>
          <w:szCs w:val="22"/>
        </w:rPr>
      </w:pPr>
      <w:r w:rsidRPr="00A059FE">
        <w:rPr>
          <w:sz w:val="22"/>
          <w:szCs w:val="22"/>
        </w:rPr>
        <w:t>Il est lancé un appel à projets dans le cadre d’une</w:t>
      </w:r>
      <w:r w:rsidRPr="00CB34D6">
        <w:rPr>
          <w:sz w:val="22"/>
          <w:szCs w:val="22"/>
        </w:rPr>
        <w:t xml:space="preserve"> location</w:t>
      </w:r>
      <w:r w:rsidR="00854AC2">
        <w:rPr>
          <w:sz w:val="22"/>
          <w:szCs w:val="22"/>
        </w:rPr>
        <w:t>, sur offre de prix</w:t>
      </w:r>
      <w:r w:rsidRPr="00A059FE">
        <w:rPr>
          <w:sz w:val="22"/>
          <w:szCs w:val="22"/>
        </w:rPr>
        <w:t xml:space="preserve">, </w:t>
      </w:r>
      <w:r w:rsidR="00267C31" w:rsidRPr="00A059FE">
        <w:rPr>
          <w:sz w:val="22"/>
          <w:szCs w:val="22"/>
        </w:rPr>
        <w:t>pour la réalisation de projets</w:t>
      </w:r>
      <w:r w:rsidR="00FE6131">
        <w:rPr>
          <w:sz w:val="22"/>
          <w:szCs w:val="22"/>
        </w:rPr>
        <w:t xml:space="preserve"> d’unités d’hébergement touristique classées</w:t>
      </w:r>
      <w:r w:rsidRPr="00A059FE">
        <w:rPr>
          <w:sz w:val="22"/>
          <w:szCs w:val="22"/>
        </w:rPr>
        <w:t>,</w:t>
      </w:r>
      <w:r w:rsidR="00267C31" w:rsidRPr="00A059FE">
        <w:rPr>
          <w:sz w:val="22"/>
          <w:szCs w:val="22"/>
        </w:rPr>
        <w:t xml:space="preserve"> </w:t>
      </w:r>
      <w:r w:rsidR="001267C1" w:rsidRPr="00A059FE">
        <w:rPr>
          <w:sz w:val="22"/>
          <w:szCs w:val="22"/>
        </w:rPr>
        <w:t xml:space="preserve">sur </w:t>
      </w:r>
      <w:r w:rsidR="00854AC2">
        <w:rPr>
          <w:sz w:val="22"/>
          <w:szCs w:val="22"/>
        </w:rPr>
        <w:t>16</w:t>
      </w:r>
      <w:r w:rsidR="00267C31" w:rsidRPr="00A059FE">
        <w:rPr>
          <w:sz w:val="22"/>
          <w:szCs w:val="22"/>
        </w:rPr>
        <w:t xml:space="preserve"> lots </w:t>
      </w:r>
      <w:r w:rsidR="007608B8">
        <w:rPr>
          <w:sz w:val="22"/>
          <w:szCs w:val="22"/>
        </w:rPr>
        <w:t>de terrains nus ap</w:t>
      </w:r>
      <w:r w:rsidR="00AD59F1" w:rsidRPr="00A059FE">
        <w:rPr>
          <w:sz w:val="22"/>
          <w:szCs w:val="22"/>
        </w:rPr>
        <w:t xml:space="preserve">partenant </w:t>
      </w:r>
      <w:r w:rsidR="003E59F4">
        <w:rPr>
          <w:sz w:val="22"/>
          <w:szCs w:val="22"/>
        </w:rPr>
        <w:t>à la Commune de Fès</w:t>
      </w:r>
      <w:r w:rsidR="00AD59F1" w:rsidRPr="00A059FE">
        <w:rPr>
          <w:sz w:val="22"/>
          <w:szCs w:val="22"/>
        </w:rPr>
        <w:t xml:space="preserve">, </w:t>
      </w:r>
      <w:r w:rsidR="00826051" w:rsidRPr="00A059FE">
        <w:rPr>
          <w:sz w:val="22"/>
          <w:szCs w:val="22"/>
        </w:rPr>
        <w:t xml:space="preserve">situés </w:t>
      </w:r>
      <w:r w:rsidR="003E59F4">
        <w:rPr>
          <w:sz w:val="22"/>
          <w:szCs w:val="22"/>
        </w:rPr>
        <w:t>sur Oued Fès à proximité de Marjane</w:t>
      </w:r>
      <w:r w:rsidR="00854AC2">
        <w:rPr>
          <w:sz w:val="22"/>
          <w:szCs w:val="22"/>
        </w:rPr>
        <w:t>.</w:t>
      </w:r>
    </w:p>
    <w:p w:rsidR="00A059FE" w:rsidRDefault="00A059FE" w:rsidP="00BE05A1">
      <w:pPr>
        <w:pStyle w:val="Corpsdetexte"/>
        <w:ind w:right="411" w:firstLine="360"/>
        <w:jc w:val="both"/>
        <w:rPr>
          <w:sz w:val="4"/>
          <w:szCs w:val="4"/>
        </w:rPr>
      </w:pPr>
    </w:p>
    <w:p w:rsidR="00831565" w:rsidRDefault="00831565" w:rsidP="00BE05A1">
      <w:pPr>
        <w:pStyle w:val="Corpsdetexte"/>
        <w:ind w:right="411" w:firstLine="360"/>
        <w:jc w:val="both"/>
        <w:rPr>
          <w:sz w:val="4"/>
          <w:szCs w:val="4"/>
        </w:rPr>
      </w:pPr>
    </w:p>
    <w:p w:rsidR="00EB54D1" w:rsidRPr="00A059FE" w:rsidRDefault="00EB54D1" w:rsidP="00BE05A1">
      <w:pPr>
        <w:pStyle w:val="Corpsdetexte"/>
        <w:ind w:right="411" w:firstLine="360"/>
        <w:jc w:val="both"/>
        <w:rPr>
          <w:sz w:val="4"/>
          <w:szCs w:val="4"/>
        </w:rPr>
      </w:pPr>
    </w:p>
    <w:p w:rsidR="00C562B7" w:rsidRPr="00C562B7" w:rsidRDefault="00CB34D6" w:rsidP="00C562B7">
      <w:pPr>
        <w:pStyle w:val="Titre2"/>
        <w:numPr>
          <w:ilvl w:val="0"/>
          <w:numId w:val="3"/>
        </w:numPr>
        <w:spacing w:line="240" w:lineRule="auto"/>
        <w:ind w:right="411"/>
        <w:rPr>
          <w:rFonts w:asciiTheme="minorHAnsi" w:hAnsiTheme="minorHAnsi" w:cstheme="minorHAnsi"/>
          <w:u w:val="none"/>
        </w:rPr>
      </w:pPr>
      <w:r>
        <w:rPr>
          <w:noProof/>
        </w:rPr>
        <w:drawing>
          <wp:anchor distT="0" distB="0" distL="114300" distR="114300" simplePos="0" relativeHeight="251671040" behindDoc="1" locked="0" layoutInCell="1" allowOverlap="1">
            <wp:simplePos x="0" y="0"/>
            <wp:positionH relativeFrom="column">
              <wp:posOffset>3631565</wp:posOffset>
            </wp:positionH>
            <wp:positionV relativeFrom="paragraph">
              <wp:posOffset>113665</wp:posOffset>
            </wp:positionV>
            <wp:extent cx="3124200" cy="2239645"/>
            <wp:effectExtent l="19050" t="19050" r="19050" b="27305"/>
            <wp:wrapTight wrapText="bothSides">
              <wp:wrapPolygon edited="0">
                <wp:start x="-132" y="-184"/>
                <wp:lineTo x="-132" y="21680"/>
                <wp:lineTo x="21600" y="21680"/>
                <wp:lineTo x="21600" y="-184"/>
                <wp:lineTo x="-132" y="-184"/>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2239645"/>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sidR="003E59F4" w:rsidRPr="003E59F4">
        <w:rPr>
          <w:rFonts w:asciiTheme="minorHAnsi" w:hAnsiTheme="minorHAnsi" w:cstheme="minorHAnsi"/>
          <w:u w:val="thick"/>
        </w:rPr>
        <w:t>CRITÈRES D’ÉLIGIBILITÉ</w:t>
      </w:r>
      <w:r w:rsidR="00216686">
        <w:rPr>
          <w:rFonts w:asciiTheme="minorHAnsi" w:hAnsiTheme="minorHAnsi" w:cstheme="minorHAnsi"/>
          <w:u w:val="thick"/>
        </w:rPr>
        <w:t> :</w:t>
      </w:r>
    </w:p>
    <w:p w:rsidR="00FE6131" w:rsidRPr="00DA74D5" w:rsidRDefault="00FE6131" w:rsidP="00DA74D5">
      <w:pPr>
        <w:numPr>
          <w:ilvl w:val="0"/>
          <w:numId w:val="10"/>
        </w:numPr>
        <w:adjustRightInd w:val="0"/>
        <w:jc w:val="both"/>
        <w:rPr>
          <w:rFonts w:cstheme="minorHAnsi"/>
          <w:color w:val="000000"/>
          <w:spacing w:val="1"/>
          <w:lang w:val="fr-FR"/>
        </w:rPr>
      </w:pPr>
      <w:r>
        <w:rPr>
          <w:rFonts w:cstheme="minorHAnsi"/>
          <w:color w:val="000000"/>
          <w:spacing w:val="1"/>
          <w:lang w:val="fr-FR"/>
        </w:rPr>
        <w:t xml:space="preserve">Création d’une nouvelle unité </w:t>
      </w:r>
      <w:r w:rsidRPr="00DA74D5">
        <w:rPr>
          <w:rFonts w:cstheme="minorHAnsi"/>
          <w:color w:val="000000"/>
          <w:spacing w:val="1"/>
          <w:lang w:val="fr-FR"/>
        </w:rPr>
        <w:t>d’hébergement touristique classée</w:t>
      </w:r>
      <w:r w:rsidR="00CB34D6">
        <w:rPr>
          <w:rFonts w:cstheme="minorHAnsi"/>
          <w:color w:val="000000"/>
          <w:spacing w:val="1"/>
          <w:lang w:val="fr-FR"/>
        </w:rPr>
        <w:t xml:space="preserve"> </w:t>
      </w:r>
      <w:r w:rsidR="00DA74D5" w:rsidRPr="00DA74D5">
        <w:rPr>
          <w:rFonts w:cstheme="minorHAnsi"/>
          <w:color w:val="000000"/>
          <w:spacing w:val="1"/>
          <w:lang w:val="fr-FR"/>
        </w:rPr>
        <w:t>;</w:t>
      </w:r>
    </w:p>
    <w:p w:rsidR="00FE6131" w:rsidRDefault="00FE6131" w:rsidP="00FE6131">
      <w:pPr>
        <w:numPr>
          <w:ilvl w:val="0"/>
          <w:numId w:val="10"/>
        </w:numPr>
        <w:adjustRightInd w:val="0"/>
        <w:jc w:val="both"/>
        <w:rPr>
          <w:rFonts w:cstheme="minorHAnsi"/>
          <w:color w:val="000000"/>
          <w:spacing w:val="1"/>
          <w:lang w:val="fr-FR"/>
        </w:rPr>
      </w:pPr>
      <w:r>
        <w:rPr>
          <w:rFonts w:cstheme="minorHAnsi"/>
          <w:color w:val="000000"/>
          <w:spacing w:val="1"/>
          <w:lang w:val="fr-FR"/>
        </w:rPr>
        <w:t>Création de nouveaux emplois (pas de transfert) ;</w:t>
      </w:r>
    </w:p>
    <w:p w:rsidR="003E59F4" w:rsidRPr="004624BE" w:rsidRDefault="003E59F4" w:rsidP="00FE6131">
      <w:pPr>
        <w:numPr>
          <w:ilvl w:val="0"/>
          <w:numId w:val="10"/>
        </w:numPr>
        <w:adjustRightInd w:val="0"/>
        <w:jc w:val="both"/>
        <w:rPr>
          <w:rFonts w:cstheme="minorHAnsi"/>
          <w:color w:val="000000"/>
          <w:spacing w:val="1"/>
          <w:lang w:val="fr-FR"/>
        </w:rPr>
      </w:pPr>
      <w:r>
        <w:rPr>
          <w:rFonts w:cstheme="minorHAnsi"/>
          <w:color w:val="000000"/>
          <w:spacing w:val="1"/>
          <w:lang w:val="fr-FR"/>
        </w:rPr>
        <w:t xml:space="preserve">Avoir </w:t>
      </w:r>
      <w:r w:rsidRPr="004624BE">
        <w:rPr>
          <w:rFonts w:cstheme="minorHAnsi"/>
          <w:color w:val="000000"/>
          <w:spacing w:val="1"/>
          <w:lang w:val="fr-FR"/>
        </w:rPr>
        <w:t>une expérience dans le secteur de l’aménagement et le développement d’unités d’hébergement hôtelières et touristiques</w:t>
      </w:r>
      <w:r w:rsidR="00216686">
        <w:rPr>
          <w:rFonts w:cstheme="minorHAnsi"/>
          <w:color w:val="000000"/>
          <w:spacing w:val="1"/>
          <w:lang w:val="fr-FR"/>
        </w:rPr>
        <w:t> ;</w:t>
      </w:r>
    </w:p>
    <w:p w:rsidR="003E59F4" w:rsidRPr="004624BE" w:rsidRDefault="003E59F4" w:rsidP="00FE6131">
      <w:pPr>
        <w:numPr>
          <w:ilvl w:val="0"/>
          <w:numId w:val="10"/>
        </w:numPr>
        <w:adjustRightInd w:val="0"/>
        <w:jc w:val="both"/>
        <w:rPr>
          <w:rFonts w:cstheme="minorHAnsi"/>
          <w:color w:val="000000"/>
          <w:spacing w:val="1"/>
          <w:lang w:val="fr-FR"/>
        </w:rPr>
      </w:pPr>
      <w:r w:rsidRPr="004624BE">
        <w:rPr>
          <w:rFonts w:cstheme="minorHAnsi"/>
          <w:color w:val="000000"/>
          <w:spacing w:val="1"/>
          <w:lang w:val="fr-FR"/>
        </w:rPr>
        <w:t xml:space="preserve">Disposer </w:t>
      </w:r>
      <w:r w:rsidR="00FE6131">
        <w:rPr>
          <w:rFonts w:cstheme="minorHAnsi"/>
          <w:color w:val="000000"/>
          <w:spacing w:val="1"/>
          <w:lang w:val="fr-FR"/>
        </w:rPr>
        <w:t xml:space="preserve">des capacités </w:t>
      </w:r>
      <w:r w:rsidRPr="004624BE">
        <w:rPr>
          <w:rFonts w:cstheme="minorHAnsi"/>
          <w:color w:val="000000"/>
          <w:spacing w:val="1"/>
          <w:lang w:val="fr-FR"/>
        </w:rPr>
        <w:t>financière</w:t>
      </w:r>
      <w:r w:rsidR="00FE6131">
        <w:rPr>
          <w:rFonts w:cstheme="minorHAnsi"/>
          <w:color w:val="000000"/>
          <w:spacing w:val="1"/>
          <w:lang w:val="fr-FR"/>
        </w:rPr>
        <w:t>s pour la réalisation du projet</w:t>
      </w:r>
      <w:r w:rsidR="00216686">
        <w:rPr>
          <w:rFonts w:cstheme="minorHAnsi"/>
          <w:color w:val="000000"/>
          <w:spacing w:val="1"/>
          <w:lang w:val="fr-FR"/>
        </w:rPr>
        <w:t> ;</w:t>
      </w:r>
    </w:p>
    <w:p w:rsidR="003E59F4" w:rsidRPr="003E59F4" w:rsidRDefault="003E59F4" w:rsidP="00FE6131">
      <w:pPr>
        <w:pStyle w:val="Paragraphedeliste"/>
        <w:numPr>
          <w:ilvl w:val="0"/>
          <w:numId w:val="10"/>
        </w:numPr>
        <w:tabs>
          <w:tab w:val="left" w:pos="1324"/>
        </w:tabs>
        <w:ind w:right="411"/>
      </w:pPr>
      <w:r w:rsidRPr="004624BE">
        <w:rPr>
          <w:rFonts w:cstheme="minorHAnsi"/>
          <w:color w:val="000000"/>
          <w:spacing w:val="1"/>
          <w:lang w:val="fr-FR"/>
        </w:rPr>
        <w:t>Démontrer une capacité de gestion et de commercialisation de projets touristiques</w:t>
      </w:r>
      <w:r w:rsidR="00216686">
        <w:rPr>
          <w:rFonts w:cstheme="minorHAnsi"/>
          <w:color w:val="000000"/>
          <w:spacing w:val="1"/>
          <w:lang w:val="fr-FR"/>
        </w:rPr>
        <w:t> ;</w:t>
      </w:r>
    </w:p>
    <w:p w:rsidR="00C562B7" w:rsidRDefault="00E33DD2" w:rsidP="003E59F4">
      <w:pPr>
        <w:pStyle w:val="Paragraphedeliste"/>
        <w:numPr>
          <w:ilvl w:val="0"/>
          <w:numId w:val="10"/>
        </w:numPr>
        <w:tabs>
          <w:tab w:val="left" w:pos="1324"/>
        </w:tabs>
        <w:ind w:right="411"/>
      </w:pPr>
      <w:r w:rsidRPr="00A059FE">
        <w:t>Délai de réalisation du projet ne</w:t>
      </w:r>
      <w:r w:rsidR="00A43DF0" w:rsidRPr="00A059FE">
        <w:t xml:space="preserve"> </w:t>
      </w:r>
      <w:r w:rsidRPr="00A059FE">
        <w:t xml:space="preserve">dépassant pas 24 mois </w:t>
      </w:r>
      <w:r w:rsidR="00BE05A1" w:rsidRPr="00A059FE">
        <w:t xml:space="preserve">à partir de la date d’obtention du permis de construire </w:t>
      </w:r>
      <w:r w:rsidRPr="00A059FE">
        <w:t>(pour l'achèvement des travaux et la mise en service)</w:t>
      </w:r>
      <w:r w:rsidR="00BE05A1" w:rsidRPr="00A059FE">
        <w:t>.</w:t>
      </w:r>
    </w:p>
    <w:p w:rsidR="00A059FE" w:rsidRDefault="00A059FE" w:rsidP="00A059FE">
      <w:pPr>
        <w:pStyle w:val="Paragraphedeliste"/>
        <w:tabs>
          <w:tab w:val="left" w:pos="1324"/>
        </w:tabs>
        <w:ind w:left="567" w:right="411" w:firstLine="0"/>
        <w:rPr>
          <w:sz w:val="4"/>
          <w:szCs w:val="4"/>
        </w:rPr>
      </w:pPr>
    </w:p>
    <w:p w:rsidR="00831565" w:rsidRDefault="00831565" w:rsidP="00A059FE">
      <w:pPr>
        <w:pStyle w:val="Paragraphedeliste"/>
        <w:tabs>
          <w:tab w:val="left" w:pos="1324"/>
        </w:tabs>
        <w:ind w:left="567" w:right="411" w:firstLine="0"/>
        <w:rPr>
          <w:sz w:val="4"/>
          <w:szCs w:val="4"/>
        </w:rPr>
      </w:pPr>
    </w:p>
    <w:p w:rsidR="00EB54D1" w:rsidRPr="00A059FE" w:rsidRDefault="005C4090" w:rsidP="00A059FE">
      <w:pPr>
        <w:pStyle w:val="Paragraphedeliste"/>
        <w:tabs>
          <w:tab w:val="left" w:pos="1324"/>
        </w:tabs>
        <w:ind w:left="567" w:right="411" w:firstLine="0"/>
        <w:rPr>
          <w:sz w:val="4"/>
          <w:szCs w:val="4"/>
        </w:rPr>
      </w:pPr>
      <w:r w:rsidRPr="00C73AD4">
        <w:rPr>
          <w:rFonts w:asciiTheme="minorHAnsi" w:hAnsiTheme="minorHAnsi" w:cstheme="minorHAnsi"/>
          <w:bCs/>
          <w:noProof/>
          <w:color w:val="222222"/>
          <w:sz w:val="20"/>
          <w:szCs w:val="20"/>
          <w:lang w:eastAsia="fr-MA"/>
        </w:rPr>
        <mc:AlternateContent>
          <mc:Choice Requires="wps">
            <w:drawing>
              <wp:anchor distT="45720" distB="45720" distL="114300" distR="114300" simplePos="0" relativeHeight="251670016" behindDoc="0" locked="0" layoutInCell="1" allowOverlap="1" wp14:anchorId="21F80B83" wp14:editId="43DE5471">
                <wp:simplePos x="0" y="0"/>
                <wp:positionH relativeFrom="page">
                  <wp:posOffset>3994150</wp:posOffset>
                </wp:positionH>
                <wp:positionV relativeFrom="paragraph">
                  <wp:posOffset>12065</wp:posOffset>
                </wp:positionV>
                <wp:extent cx="3568700" cy="12287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228725"/>
                        </a:xfrm>
                        <a:prstGeom prst="rect">
                          <a:avLst/>
                        </a:prstGeom>
                        <a:solidFill>
                          <a:srgbClr val="FFFFFF"/>
                        </a:solidFill>
                        <a:ln w="9525">
                          <a:noFill/>
                          <a:miter lim="800000"/>
                          <a:headEnd/>
                          <a:tailEnd/>
                        </a:ln>
                      </wps:spPr>
                      <wps:txbx>
                        <w:txbxContent>
                          <w:tbl>
                            <w:tblPr>
                              <w:tblStyle w:val="Grilledutableau"/>
                              <w:tblW w:w="5436" w:type="dxa"/>
                              <w:tblInd w:w="-147" w:type="dxa"/>
                              <w:tblLayout w:type="fixed"/>
                              <w:tblLook w:val="04A0" w:firstRow="1" w:lastRow="0" w:firstColumn="1" w:lastColumn="0" w:noHBand="0" w:noVBand="1"/>
                            </w:tblPr>
                            <w:tblGrid>
                              <w:gridCol w:w="851"/>
                              <w:gridCol w:w="519"/>
                              <w:gridCol w:w="552"/>
                              <w:gridCol w:w="556"/>
                              <w:gridCol w:w="555"/>
                              <w:gridCol w:w="556"/>
                              <w:gridCol w:w="568"/>
                              <w:gridCol w:w="663"/>
                              <w:gridCol w:w="616"/>
                            </w:tblGrid>
                            <w:tr w:rsidR="00CB34D6" w:rsidTr="00854AC2">
                              <w:tc>
                                <w:tcPr>
                                  <w:tcW w:w="851" w:type="dxa"/>
                                </w:tcPr>
                                <w:p w:rsidR="00FE6131" w:rsidRDefault="00044913" w:rsidP="00044913">
                                  <w:pPr>
                                    <w:ind w:left="-113" w:right="-63"/>
                                  </w:pPr>
                                  <w:r>
                                    <w:t xml:space="preserve"> </w:t>
                                  </w:r>
                                  <w:r w:rsidR="00FE6131">
                                    <w:t>N° lot</w:t>
                                  </w:r>
                                </w:p>
                              </w:tc>
                              <w:tc>
                                <w:tcPr>
                                  <w:tcW w:w="519" w:type="dxa"/>
                                </w:tcPr>
                                <w:p w:rsidR="00FE6131" w:rsidRDefault="00FE6131" w:rsidP="00FE6131">
                                  <w:pPr>
                                    <w:ind w:left="-152" w:right="-106"/>
                                    <w:jc w:val="center"/>
                                  </w:pPr>
                                  <w:r>
                                    <w:t>1</w:t>
                                  </w:r>
                                </w:p>
                              </w:tc>
                              <w:tc>
                                <w:tcPr>
                                  <w:tcW w:w="552" w:type="dxa"/>
                                </w:tcPr>
                                <w:p w:rsidR="00FE6131" w:rsidRDefault="00FE6131" w:rsidP="004563D0">
                                  <w:pPr>
                                    <w:jc w:val="center"/>
                                  </w:pPr>
                                  <w:r>
                                    <w:t>2</w:t>
                                  </w:r>
                                </w:p>
                              </w:tc>
                              <w:tc>
                                <w:tcPr>
                                  <w:tcW w:w="556" w:type="dxa"/>
                                </w:tcPr>
                                <w:p w:rsidR="00FE6131" w:rsidRDefault="00FE6131" w:rsidP="004563D0">
                                  <w:pPr>
                                    <w:jc w:val="center"/>
                                  </w:pPr>
                                  <w:r>
                                    <w:t>3</w:t>
                                  </w:r>
                                </w:p>
                              </w:tc>
                              <w:tc>
                                <w:tcPr>
                                  <w:tcW w:w="555" w:type="dxa"/>
                                </w:tcPr>
                                <w:p w:rsidR="00FE6131" w:rsidRDefault="00FE6131" w:rsidP="004563D0">
                                  <w:pPr>
                                    <w:jc w:val="center"/>
                                  </w:pPr>
                                  <w:r>
                                    <w:t>4</w:t>
                                  </w:r>
                                </w:p>
                              </w:tc>
                              <w:tc>
                                <w:tcPr>
                                  <w:tcW w:w="556" w:type="dxa"/>
                                </w:tcPr>
                                <w:p w:rsidR="00FE6131" w:rsidRDefault="00FE6131" w:rsidP="004563D0">
                                  <w:pPr>
                                    <w:jc w:val="center"/>
                                  </w:pPr>
                                  <w:r>
                                    <w:t>5</w:t>
                                  </w:r>
                                </w:p>
                              </w:tc>
                              <w:tc>
                                <w:tcPr>
                                  <w:tcW w:w="568" w:type="dxa"/>
                                </w:tcPr>
                                <w:p w:rsidR="00FE6131" w:rsidRDefault="00FE6131" w:rsidP="004563D0">
                                  <w:pPr>
                                    <w:jc w:val="center"/>
                                  </w:pPr>
                                  <w:r>
                                    <w:t>6</w:t>
                                  </w:r>
                                </w:p>
                              </w:tc>
                              <w:tc>
                                <w:tcPr>
                                  <w:tcW w:w="663" w:type="dxa"/>
                                </w:tcPr>
                                <w:p w:rsidR="00FE6131" w:rsidRDefault="00FE6131" w:rsidP="004563D0">
                                  <w:pPr>
                                    <w:jc w:val="center"/>
                                  </w:pPr>
                                  <w:r>
                                    <w:t>7</w:t>
                                  </w:r>
                                </w:p>
                              </w:tc>
                              <w:tc>
                                <w:tcPr>
                                  <w:tcW w:w="616" w:type="dxa"/>
                                </w:tcPr>
                                <w:p w:rsidR="00FE6131" w:rsidRDefault="00FE6131" w:rsidP="004563D0">
                                  <w:pPr>
                                    <w:jc w:val="center"/>
                                  </w:pPr>
                                  <w:r>
                                    <w:t>8</w:t>
                                  </w:r>
                                </w:p>
                              </w:tc>
                            </w:tr>
                            <w:tr w:rsidR="00854AC2" w:rsidTr="00854AC2">
                              <w:tc>
                                <w:tcPr>
                                  <w:tcW w:w="851" w:type="dxa"/>
                                </w:tcPr>
                                <w:p w:rsidR="00854AC2" w:rsidRDefault="00854AC2" w:rsidP="00854AC2">
                                  <w:pPr>
                                    <w:ind w:left="-112" w:right="-114"/>
                                  </w:pPr>
                                  <w:r>
                                    <w:t>Sup. brut (m²)</w:t>
                                  </w:r>
                                </w:p>
                              </w:tc>
                              <w:tc>
                                <w:tcPr>
                                  <w:tcW w:w="519" w:type="dxa"/>
                                  <w:vAlign w:val="center"/>
                                </w:tcPr>
                                <w:p w:rsidR="00854AC2" w:rsidRDefault="00854AC2" w:rsidP="00854AC2">
                                  <w:pPr>
                                    <w:ind w:left="-111" w:right="-156"/>
                                    <w:jc w:val="center"/>
                                  </w:pPr>
                                  <w:r w:rsidRPr="00854AC2">
                                    <w:t>807</w:t>
                                  </w:r>
                                </w:p>
                              </w:tc>
                              <w:tc>
                                <w:tcPr>
                                  <w:tcW w:w="552" w:type="dxa"/>
                                  <w:vAlign w:val="center"/>
                                </w:tcPr>
                                <w:p w:rsidR="00854AC2" w:rsidRDefault="00854AC2" w:rsidP="00854AC2">
                                  <w:pPr>
                                    <w:jc w:val="center"/>
                                  </w:pPr>
                                  <w:r w:rsidRPr="00854AC2">
                                    <w:t>813</w:t>
                                  </w:r>
                                </w:p>
                              </w:tc>
                              <w:tc>
                                <w:tcPr>
                                  <w:tcW w:w="556" w:type="dxa"/>
                                  <w:vAlign w:val="center"/>
                                </w:tcPr>
                                <w:p w:rsidR="00854AC2" w:rsidRDefault="00854AC2" w:rsidP="00854AC2">
                                  <w:pPr>
                                    <w:jc w:val="center"/>
                                  </w:pPr>
                                  <w:r w:rsidRPr="00854AC2">
                                    <w:t>818</w:t>
                                  </w:r>
                                </w:p>
                              </w:tc>
                              <w:tc>
                                <w:tcPr>
                                  <w:tcW w:w="555" w:type="dxa"/>
                                  <w:vAlign w:val="center"/>
                                </w:tcPr>
                                <w:p w:rsidR="00854AC2" w:rsidRDefault="00854AC2" w:rsidP="00854AC2">
                                  <w:pPr>
                                    <w:tabs>
                                      <w:tab w:val="left" w:pos="826"/>
                                    </w:tabs>
                                    <w:jc w:val="center"/>
                                  </w:pPr>
                                  <w:r w:rsidRPr="00854AC2">
                                    <w:t>825</w:t>
                                  </w:r>
                                </w:p>
                              </w:tc>
                              <w:tc>
                                <w:tcPr>
                                  <w:tcW w:w="556" w:type="dxa"/>
                                  <w:vAlign w:val="center"/>
                                </w:tcPr>
                                <w:p w:rsidR="00854AC2" w:rsidRDefault="00854AC2" w:rsidP="00854AC2">
                                  <w:pPr>
                                    <w:jc w:val="center"/>
                                  </w:pPr>
                                  <w:r w:rsidRPr="00854AC2">
                                    <w:t>829</w:t>
                                  </w:r>
                                </w:p>
                              </w:tc>
                              <w:tc>
                                <w:tcPr>
                                  <w:tcW w:w="568" w:type="dxa"/>
                                  <w:vAlign w:val="center"/>
                                </w:tcPr>
                                <w:p w:rsidR="00854AC2" w:rsidRDefault="00854AC2" w:rsidP="00854AC2">
                                  <w:pPr>
                                    <w:jc w:val="center"/>
                                  </w:pPr>
                                  <w:r w:rsidRPr="00854AC2">
                                    <w:t>834</w:t>
                                  </w:r>
                                </w:p>
                              </w:tc>
                              <w:tc>
                                <w:tcPr>
                                  <w:tcW w:w="663" w:type="dxa"/>
                                  <w:vAlign w:val="center"/>
                                </w:tcPr>
                                <w:p w:rsidR="00854AC2" w:rsidRDefault="00854AC2" w:rsidP="00854AC2">
                                  <w:pPr>
                                    <w:jc w:val="center"/>
                                  </w:pPr>
                                  <w:r w:rsidRPr="00854AC2">
                                    <w:t>839</w:t>
                                  </w:r>
                                </w:p>
                              </w:tc>
                              <w:tc>
                                <w:tcPr>
                                  <w:tcW w:w="616" w:type="dxa"/>
                                  <w:vAlign w:val="center"/>
                                </w:tcPr>
                                <w:p w:rsidR="00854AC2" w:rsidRDefault="00854AC2" w:rsidP="00854AC2">
                                  <w:pPr>
                                    <w:ind w:left="-144" w:right="-55"/>
                                    <w:jc w:val="center"/>
                                  </w:pPr>
                                  <w:r w:rsidRPr="00854AC2">
                                    <w:t>911</w:t>
                                  </w:r>
                                </w:p>
                              </w:tc>
                            </w:tr>
                            <w:tr w:rsidR="00854AC2" w:rsidTr="00854AC2">
                              <w:tc>
                                <w:tcPr>
                                  <w:tcW w:w="851" w:type="dxa"/>
                                </w:tcPr>
                                <w:p w:rsidR="00854AC2" w:rsidRDefault="00854AC2" w:rsidP="00854AC2">
                                  <w:pPr>
                                    <w:ind w:left="-113" w:right="-63"/>
                                  </w:pPr>
                                  <w:r>
                                    <w:t xml:space="preserve"> N° lot</w:t>
                                  </w:r>
                                </w:p>
                              </w:tc>
                              <w:tc>
                                <w:tcPr>
                                  <w:tcW w:w="519" w:type="dxa"/>
                                </w:tcPr>
                                <w:p w:rsidR="00854AC2" w:rsidRDefault="00854AC2" w:rsidP="00854AC2">
                                  <w:pPr>
                                    <w:jc w:val="center"/>
                                  </w:pPr>
                                  <w:r>
                                    <w:t>9</w:t>
                                  </w:r>
                                </w:p>
                              </w:tc>
                              <w:tc>
                                <w:tcPr>
                                  <w:tcW w:w="552" w:type="dxa"/>
                                </w:tcPr>
                                <w:p w:rsidR="00854AC2" w:rsidRDefault="00854AC2" w:rsidP="00854AC2">
                                  <w:pPr>
                                    <w:jc w:val="center"/>
                                  </w:pPr>
                                  <w:r>
                                    <w:t>10</w:t>
                                  </w:r>
                                </w:p>
                              </w:tc>
                              <w:tc>
                                <w:tcPr>
                                  <w:tcW w:w="556" w:type="dxa"/>
                                </w:tcPr>
                                <w:p w:rsidR="00854AC2" w:rsidRDefault="00854AC2" w:rsidP="00854AC2">
                                  <w:pPr>
                                    <w:jc w:val="center"/>
                                  </w:pPr>
                                  <w:r>
                                    <w:t>11</w:t>
                                  </w:r>
                                </w:p>
                              </w:tc>
                              <w:tc>
                                <w:tcPr>
                                  <w:tcW w:w="555" w:type="dxa"/>
                                </w:tcPr>
                                <w:p w:rsidR="00854AC2" w:rsidRDefault="00854AC2" w:rsidP="00854AC2">
                                  <w:pPr>
                                    <w:jc w:val="center"/>
                                  </w:pPr>
                                  <w:r>
                                    <w:t>12</w:t>
                                  </w:r>
                                </w:p>
                              </w:tc>
                              <w:tc>
                                <w:tcPr>
                                  <w:tcW w:w="556" w:type="dxa"/>
                                </w:tcPr>
                                <w:p w:rsidR="00854AC2" w:rsidRDefault="00854AC2" w:rsidP="00854AC2">
                                  <w:pPr>
                                    <w:jc w:val="center"/>
                                  </w:pPr>
                                  <w:r>
                                    <w:t>13</w:t>
                                  </w:r>
                                </w:p>
                              </w:tc>
                              <w:tc>
                                <w:tcPr>
                                  <w:tcW w:w="568" w:type="dxa"/>
                                </w:tcPr>
                                <w:p w:rsidR="00854AC2" w:rsidRDefault="00854AC2" w:rsidP="00854AC2">
                                  <w:pPr>
                                    <w:jc w:val="center"/>
                                  </w:pPr>
                                  <w:r>
                                    <w:t>14</w:t>
                                  </w:r>
                                </w:p>
                              </w:tc>
                              <w:tc>
                                <w:tcPr>
                                  <w:tcW w:w="663" w:type="dxa"/>
                                </w:tcPr>
                                <w:p w:rsidR="00854AC2" w:rsidRDefault="00854AC2" w:rsidP="00854AC2">
                                  <w:pPr>
                                    <w:jc w:val="center"/>
                                  </w:pPr>
                                  <w:r>
                                    <w:t>15</w:t>
                                  </w:r>
                                </w:p>
                              </w:tc>
                              <w:tc>
                                <w:tcPr>
                                  <w:tcW w:w="616" w:type="dxa"/>
                                </w:tcPr>
                                <w:p w:rsidR="00854AC2" w:rsidRDefault="00854AC2" w:rsidP="00854AC2">
                                  <w:pPr>
                                    <w:jc w:val="center"/>
                                  </w:pPr>
                                  <w:r>
                                    <w:t>16</w:t>
                                  </w:r>
                                </w:p>
                              </w:tc>
                            </w:tr>
                            <w:tr w:rsidR="00854AC2" w:rsidTr="00854AC2">
                              <w:tc>
                                <w:tcPr>
                                  <w:tcW w:w="851" w:type="dxa"/>
                                </w:tcPr>
                                <w:p w:rsidR="00854AC2" w:rsidRDefault="00854AC2" w:rsidP="00854AC2">
                                  <w:pPr>
                                    <w:ind w:left="-112" w:right="-114"/>
                                  </w:pPr>
                                  <w:r>
                                    <w:t>Sup. brut (m²)</w:t>
                                  </w:r>
                                </w:p>
                              </w:tc>
                              <w:tc>
                                <w:tcPr>
                                  <w:tcW w:w="519" w:type="dxa"/>
                                  <w:vAlign w:val="center"/>
                                </w:tcPr>
                                <w:p w:rsidR="00854AC2" w:rsidRDefault="00854AC2" w:rsidP="00854AC2">
                                  <w:pPr>
                                    <w:ind w:left="-111" w:right="-156"/>
                                    <w:jc w:val="center"/>
                                  </w:pPr>
                                  <w:r w:rsidRPr="00854AC2">
                                    <w:t>807</w:t>
                                  </w:r>
                                </w:p>
                              </w:tc>
                              <w:tc>
                                <w:tcPr>
                                  <w:tcW w:w="552" w:type="dxa"/>
                                  <w:vAlign w:val="center"/>
                                </w:tcPr>
                                <w:p w:rsidR="00854AC2" w:rsidRDefault="00854AC2" w:rsidP="00854AC2">
                                  <w:pPr>
                                    <w:jc w:val="center"/>
                                  </w:pPr>
                                  <w:r w:rsidRPr="00854AC2">
                                    <w:t>813</w:t>
                                  </w:r>
                                </w:p>
                              </w:tc>
                              <w:tc>
                                <w:tcPr>
                                  <w:tcW w:w="556" w:type="dxa"/>
                                  <w:vAlign w:val="center"/>
                                </w:tcPr>
                                <w:p w:rsidR="00854AC2" w:rsidRDefault="00854AC2" w:rsidP="00854AC2">
                                  <w:pPr>
                                    <w:jc w:val="center"/>
                                  </w:pPr>
                                  <w:r w:rsidRPr="00854AC2">
                                    <w:t>818</w:t>
                                  </w:r>
                                </w:p>
                              </w:tc>
                              <w:tc>
                                <w:tcPr>
                                  <w:tcW w:w="555" w:type="dxa"/>
                                  <w:vAlign w:val="center"/>
                                </w:tcPr>
                                <w:p w:rsidR="00854AC2" w:rsidRDefault="00854AC2" w:rsidP="00854AC2">
                                  <w:pPr>
                                    <w:tabs>
                                      <w:tab w:val="left" w:pos="826"/>
                                    </w:tabs>
                                    <w:jc w:val="center"/>
                                  </w:pPr>
                                  <w:r w:rsidRPr="00854AC2">
                                    <w:t>824</w:t>
                                  </w:r>
                                </w:p>
                              </w:tc>
                              <w:tc>
                                <w:tcPr>
                                  <w:tcW w:w="556" w:type="dxa"/>
                                  <w:vAlign w:val="center"/>
                                </w:tcPr>
                                <w:p w:rsidR="00854AC2" w:rsidRDefault="00854AC2" w:rsidP="00854AC2">
                                  <w:pPr>
                                    <w:jc w:val="center"/>
                                  </w:pPr>
                                  <w:r w:rsidRPr="00854AC2">
                                    <w:t>829</w:t>
                                  </w:r>
                                </w:p>
                              </w:tc>
                              <w:tc>
                                <w:tcPr>
                                  <w:tcW w:w="568" w:type="dxa"/>
                                  <w:vAlign w:val="center"/>
                                </w:tcPr>
                                <w:p w:rsidR="00854AC2" w:rsidRDefault="00854AC2" w:rsidP="00854AC2">
                                  <w:pPr>
                                    <w:jc w:val="center"/>
                                  </w:pPr>
                                  <w:r w:rsidRPr="00854AC2">
                                    <w:t>835</w:t>
                                  </w:r>
                                </w:p>
                              </w:tc>
                              <w:tc>
                                <w:tcPr>
                                  <w:tcW w:w="663" w:type="dxa"/>
                                  <w:vAlign w:val="center"/>
                                </w:tcPr>
                                <w:p w:rsidR="00854AC2" w:rsidRDefault="00854AC2" w:rsidP="00854AC2">
                                  <w:pPr>
                                    <w:jc w:val="center"/>
                                  </w:pPr>
                                  <w:r w:rsidRPr="00854AC2">
                                    <w:t>840</w:t>
                                  </w:r>
                                </w:p>
                              </w:tc>
                              <w:tc>
                                <w:tcPr>
                                  <w:tcW w:w="616" w:type="dxa"/>
                                  <w:vAlign w:val="center"/>
                                </w:tcPr>
                                <w:p w:rsidR="00854AC2" w:rsidRDefault="00854AC2" w:rsidP="00854AC2">
                                  <w:pPr>
                                    <w:ind w:left="-2" w:right="-55"/>
                                    <w:jc w:val="center"/>
                                  </w:pPr>
                                  <w:r w:rsidRPr="00854AC2">
                                    <w:t>1045</w:t>
                                  </w:r>
                                </w:p>
                              </w:tc>
                            </w:tr>
                          </w:tbl>
                          <w:p w:rsidR="00FE6131" w:rsidRDefault="00FE6131" w:rsidP="00DA74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80B83" id="_x0000_t202" coordsize="21600,21600" o:spt="202" path="m,l,21600r21600,l21600,xe">
                <v:stroke joinstyle="miter"/>
                <v:path gradientshapeok="t" o:connecttype="rect"/>
              </v:shapetype>
              <v:shape id="Zone de texte 2" o:spid="_x0000_s1026" type="#_x0000_t202" style="position:absolute;left:0;text-align:left;margin-left:314.5pt;margin-top:.95pt;width:281pt;height:96.75pt;z-index:2516700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" stroked="f">
                <v:textbox>
                  <w:txbxContent>
                    <w:tbl>
                      <w:tblPr>
                        <w:tblStyle w:val="Grilledutableau"/>
                        <w:tblW w:w="5436" w:type="dxa"/>
                        <w:tblInd w:w="-147" w:type="dxa"/>
                        <w:tblLayout w:type="fixed"/>
                        <w:tblLook w:val="04A0" w:firstRow="1" w:lastRow="0" w:firstColumn="1" w:lastColumn="0" w:noHBand="0" w:noVBand="1"/>
                      </w:tblPr>
                      <w:tblGrid>
                        <w:gridCol w:w="851"/>
                        <w:gridCol w:w="519"/>
                        <w:gridCol w:w="552"/>
                        <w:gridCol w:w="556"/>
                        <w:gridCol w:w="555"/>
                        <w:gridCol w:w="556"/>
                        <w:gridCol w:w="568"/>
                        <w:gridCol w:w="663"/>
                        <w:gridCol w:w="616"/>
                      </w:tblGrid>
                      <w:tr w:rsidR="00CB34D6" w:rsidTr="00854AC2">
                        <w:tc>
                          <w:tcPr>
                            <w:tcW w:w="851" w:type="dxa"/>
                          </w:tcPr>
                          <w:p w:rsidR="00FE6131" w:rsidRDefault="00044913" w:rsidP="00044913">
                            <w:pPr>
                              <w:ind w:left="-113" w:right="-63"/>
                            </w:pPr>
                            <w:r>
                              <w:t xml:space="preserve"> </w:t>
                            </w:r>
                            <w:r w:rsidR="00FE6131">
                              <w:t>N° lot</w:t>
                            </w:r>
                          </w:p>
                        </w:tc>
                        <w:tc>
                          <w:tcPr>
                            <w:tcW w:w="519" w:type="dxa"/>
                          </w:tcPr>
                          <w:p w:rsidR="00FE6131" w:rsidRDefault="00FE6131" w:rsidP="00FE6131">
                            <w:pPr>
                              <w:ind w:left="-152" w:right="-106"/>
                              <w:jc w:val="center"/>
                            </w:pPr>
                            <w:r>
                              <w:t>1</w:t>
                            </w:r>
                          </w:p>
                        </w:tc>
                        <w:tc>
                          <w:tcPr>
                            <w:tcW w:w="552" w:type="dxa"/>
                          </w:tcPr>
                          <w:p w:rsidR="00FE6131" w:rsidRDefault="00FE6131" w:rsidP="004563D0">
                            <w:pPr>
                              <w:jc w:val="center"/>
                            </w:pPr>
                            <w:r>
                              <w:t>2</w:t>
                            </w:r>
                          </w:p>
                        </w:tc>
                        <w:tc>
                          <w:tcPr>
                            <w:tcW w:w="556" w:type="dxa"/>
                          </w:tcPr>
                          <w:p w:rsidR="00FE6131" w:rsidRDefault="00FE6131" w:rsidP="004563D0">
                            <w:pPr>
                              <w:jc w:val="center"/>
                            </w:pPr>
                            <w:r>
                              <w:t>3</w:t>
                            </w:r>
                          </w:p>
                        </w:tc>
                        <w:tc>
                          <w:tcPr>
                            <w:tcW w:w="555" w:type="dxa"/>
                          </w:tcPr>
                          <w:p w:rsidR="00FE6131" w:rsidRDefault="00FE6131" w:rsidP="004563D0">
                            <w:pPr>
                              <w:jc w:val="center"/>
                            </w:pPr>
                            <w:r>
                              <w:t>4</w:t>
                            </w:r>
                          </w:p>
                        </w:tc>
                        <w:tc>
                          <w:tcPr>
                            <w:tcW w:w="556" w:type="dxa"/>
                          </w:tcPr>
                          <w:p w:rsidR="00FE6131" w:rsidRDefault="00FE6131" w:rsidP="004563D0">
                            <w:pPr>
                              <w:jc w:val="center"/>
                            </w:pPr>
                            <w:r>
                              <w:t>5</w:t>
                            </w:r>
                          </w:p>
                        </w:tc>
                        <w:tc>
                          <w:tcPr>
                            <w:tcW w:w="568" w:type="dxa"/>
                          </w:tcPr>
                          <w:p w:rsidR="00FE6131" w:rsidRDefault="00FE6131" w:rsidP="004563D0">
                            <w:pPr>
                              <w:jc w:val="center"/>
                            </w:pPr>
                            <w:r>
                              <w:t>6</w:t>
                            </w:r>
                          </w:p>
                        </w:tc>
                        <w:tc>
                          <w:tcPr>
                            <w:tcW w:w="663" w:type="dxa"/>
                          </w:tcPr>
                          <w:p w:rsidR="00FE6131" w:rsidRDefault="00FE6131" w:rsidP="004563D0">
                            <w:pPr>
                              <w:jc w:val="center"/>
                            </w:pPr>
                            <w:r>
                              <w:t>7</w:t>
                            </w:r>
                          </w:p>
                        </w:tc>
                        <w:tc>
                          <w:tcPr>
                            <w:tcW w:w="616" w:type="dxa"/>
                          </w:tcPr>
                          <w:p w:rsidR="00FE6131" w:rsidRDefault="00FE6131" w:rsidP="004563D0">
                            <w:pPr>
                              <w:jc w:val="center"/>
                            </w:pPr>
                            <w:r>
                              <w:t>8</w:t>
                            </w:r>
                          </w:p>
                        </w:tc>
                      </w:tr>
                      <w:tr w:rsidR="00854AC2" w:rsidTr="00854AC2">
                        <w:tc>
                          <w:tcPr>
                            <w:tcW w:w="851" w:type="dxa"/>
                          </w:tcPr>
                          <w:p w:rsidR="00854AC2" w:rsidRDefault="00854AC2" w:rsidP="00854AC2">
                            <w:pPr>
                              <w:ind w:left="-112" w:right="-114"/>
                            </w:pPr>
                            <w:r>
                              <w:t>Sup. brut (m²)</w:t>
                            </w:r>
                          </w:p>
                        </w:tc>
                        <w:tc>
                          <w:tcPr>
                            <w:tcW w:w="519" w:type="dxa"/>
                            <w:vAlign w:val="center"/>
                          </w:tcPr>
                          <w:p w:rsidR="00854AC2" w:rsidRDefault="00854AC2" w:rsidP="00854AC2">
                            <w:pPr>
                              <w:ind w:left="-111" w:right="-156"/>
                              <w:jc w:val="center"/>
                            </w:pPr>
                            <w:r w:rsidRPr="00854AC2">
                              <w:t>807</w:t>
                            </w:r>
                          </w:p>
                        </w:tc>
                        <w:tc>
                          <w:tcPr>
                            <w:tcW w:w="552" w:type="dxa"/>
                            <w:vAlign w:val="center"/>
                          </w:tcPr>
                          <w:p w:rsidR="00854AC2" w:rsidRDefault="00854AC2" w:rsidP="00854AC2">
                            <w:pPr>
                              <w:jc w:val="center"/>
                            </w:pPr>
                            <w:r w:rsidRPr="00854AC2">
                              <w:t>813</w:t>
                            </w:r>
                          </w:p>
                        </w:tc>
                        <w:tc>
                          <w:tcPr>
                            <w:tcW w:w="556" w:type="dxa"/>
                            <w:vAlign w:val="center"/>
                          </w:tcPr>
                          <w:p w:rsidR="00854AC2" w:rsidRDefault="00854AC2" w:rsidP="00854AC2">
                            <w:pPr>
                              <w:jc w:val="center"/>
                            </w:pPr>
                            <w:r w:rsidRPr="00854AC2">
                              <w:t>818</w:t>
                            </w:r>
                          </w:p>
                        </w:tc>
                        <w:tc>
                          <w:tcPr>
                            <w:tcW w:w="555" w:type="dxa"/>
                            <w:vAlign w:val="center"/>
                          </w:tcPr>
                          <w:p w:rsidR="00854AC2" w:rsidRDefault="00854AC2" w:rsidP="00854AC2">
                            <w:pPr>
                              <w:tabs>
                                <w:tab w:val="left" w:pos="826"/>
                              </w:tabs>
                              <w:jc w:val="center"/>
                            </w:pPr>
                            <w:r w:rsidRPr="00854AC2">
                              <w:t>825</w:t>
                            </w:r>
                          </w:p>
                        </w:tc>
                        <w:tc>
                          <w:tcPr>
                            <w:tcW w:w="556" w:type="dxa"/>
                            <w:vAlign w:val="center"/>
                          </w:tcPr>
                          <w:p w:rsidR="00854AC2" w:rsidRDefault="00854AC2" w:rsidP="00854AC2">
                            <w:pPr>
                              <w:jc w:val="center"/>
                            </w:pPr>
                            <w:r w:rsidRPr="00854AC2">
                              <w:t>829</w:t>
                            </w:r>
                          </w:p>
                        </w:tc>
                        <w:tc>
                          <w:tcPr>
                            <w:tcW w:w="568" w:type="dxa"/>
                            <w:vAlign w:val="center"/>
                          </w:tcPr>
                          <w:p w:rsidR="00854AC2" w:rsidRDefault="00854AC2" w:rsidP="00854AC2">
                            <w:pPr>
                              <w:jc w:val="center"/>
                            </w:pPr>
                            <w:r w:rsidRPr="00854AC2">
                              <w:t>834</w:t>
                            </w:r>
                          </w:p>
                        </w:tc>
                        <w:tc>
                          <w:tcPr>
                            <w:tcW w:w="663" w:type="dxa"/>
                            <w:vAlign w:val="center"/>
                          </w:tcPr>
                          <w:p w:rsidR="00854AC2" w:rsidRDefault="00854AC2" w:rsidP="00854AC2">
                            <w:pPr>
                              <w:jc w:val="center"/>
                            </w:pPr>
                            <w:r w:rsidRPr="00854AC2">
                              <w:t>839</w:t>
                            </w:r>
                          </w:p>
                        </w:tc>
                        <w:tc>
                          <w:tcPr>
                            <w:tcW w:w="616" w:type="dxa"/>
                            <w:vAlign w:val="center"/>
                          </w:tcPr>
                          <w:p w:rsidR="00854AC2" w:rsidRDefault="00854AC2" w:rsidP="00854AC2">
                            <w:pPr>
                              <w:ind w:left="-144" w:right="-55"/>
                              <w:jc w:val="center"/>
                            </w:pPr>
                            <w:r w:rsidRPr="00854AC2">
                              <w:t>911</w:t>
                            </w:r>
                          </w:p>
                        </w:tc>
                      </w:tr>
                      <w:tr w:rsidR="00854AC2" w:rsidTr="00854AC2">
                        <w:tc>
                          <w:tcPr>
                            <w:tcW w:w="851" w:type="dxa"/>
                          </w:tcPr>
                          <w:p w:rsidR="00854AC2" w:rsidRDefault="00854AC2" w:rsidP="00854AC2">
                            <w:pPr>
                              <w:ind w:left="-113" w:right="-63"/>
                            </w:pPr>
                            <w:r>
                              <w:t xml:space="preserve"> N° lot</w:t>
                            </w:r>
                          </w:p>
                        </w:tc>
                        <w:tc>
                          <w:tcPr>
                            <w:tcW w:w="519" w:type="dxa"/>
                          </w:tcPr>
                          <w:p w:rsidR="00854AC2" w:rsidRDefault="00854AC2" w:rsidP="00854AC2">
                            <w:pPr>
                              <w:jc w:val="center"/>
                            </w:pPr>
                            <w:r>
                              <w:t>9</w:t>
                            </w:r>
                          </w:p>
                        </w:tc>
                        <w:tc>
                          <w:tcPr>
                            <w:tcW w:w="552" w:type="dxa"/>
                          </w:tcPr>
                          <w:p w:rsidR="00854AC2" w:rsidRDefault="00854AC2" w:rsidP="00854AC2">
                            <w:pPr>
                              <w:jc w:val="center"/>
                            </w:pPr>
                            <w:r>
                              <w:t>10</w:t>
                            </w:r>
                          </w:p>
                        </w:tc>
                        <w:tc>
                          <w:tcPr>
                            <w:tcW w:w="556" w:type="dxa"/>
                          </w:tcPr>
                          <w:p w:rsidR="00854AC2" w:rsidRDefault="00854AC2" w:rsidP="00854AC2">
                            <w:pPr>
                              <w:jc w:val="center"/>
                            </w:pPr>
                            <w:r>
                              <w:t>11</w:t>
                            </w:r>
                          </w:p>
                        </w:tc>
                        <w:tc>
                          <w:tcPr>
                            <w:tcW w:w="555" w:type="dxa"/>
                          </w:tcPr>
                          <w:p w:rsidR="00854AC2" w:rsidRDefault="00854AC2" w:rsidP="00854AC2">
                            <w:pPr>
                              <w:jc w:val="center"/>
                            </w:pPr>
                            <w:r>
                              <w:t>12</w:t>
                            </w:r>
                          </w:p>
                        </w:tc>
                        <w:tc>
                          <w:tcPr>
                            <w:tcW w:w="556" w:type="dxa"/>
                          </w:tcPr>
                          <w:p w:rsidR="00854AC2" w:rsidRDefault="00854AC2" w:rsidP="00854AC2">
                            <w:pPr>
                              <w:jc w:val="center"/>
                            </w:pPr>
                            <w:r>
                              <w:t>13</w:t>
                            </w:r>
                          </w:p>
                        </w:tc>
                        <w:tc>
                          <w:tcPr>
                            <w:tcW w:w="568" w:type="dxa"/>
                          </w:tcPr>
                          <w:p w:rsidR="00854AC2" w:rsidRDefault="00854AC2" w:rsidP="00854AC2">
                            <w:pPr>
                              <w:jc w:val="center"/>
                            </w:pPr>
                            <w:r>
                              <w:t>14</w:t>
                            </w:r>
                          </w:p>
                        </w:tc>
                        <w:tc>
                          <w:tcPr>
                            <w:tcW w:w="663" w:type="dxa"/>
                          </w:tcPr>
                          <w:p w:rsidR="00854AC2" w:rsidRDefault="00854AC2" w:rsidP="00854AC2">
                            <w:pPr>
                              <w:jc w:val="center"/>
                            </w:pPr>
                            <w:r>
                              <w:t>15</w:t>
                            </w:r>
                          </w:p>
                        </w:tc>
                        <w:tc>
                          <w:tcPr>
                            <w:tcW w:w="616" w:type="dxa"/>
                          </w:tcPr>
                          <w:p w:rsidR="00854AC2" w:rsidRDefault="00854AC2" w:rsidP="00854AC2">
                            <w:pPr>
                              <w:jc w:val="center"/>
                            </w:pPr>
                            <w:r>
                              <w:t>16</w:t>
                            </w:r>
                          </w:p>
                        </w:tc>
                      </w:tr>
                      <w:tr w:rsidR="00854AC2" w:rsidTr="00854AC2">
                        <w:tc>
                          <w:tcPr>
                            <w:tcW w:w="851" w:type="dxa"/>
                          </w:tcPr>
                          <w:p w:rsidR="00854AC2" w:rsidRDefault="00854AC2" w:rsidP="00854AC2">
                            <w:pPr>
                              <w:ind w:left="-112" w:right="-114"/>
                            </w:pPr>
                            <w:r>
                              <w:t>Sup. brut (m²)</w:t>
                            </w:r>
                          </w:p>
                        </w:tc>
                        <w:tc>
                          <w:tcPr>
                            <w:tcW w:w="519" w:type="dxa"/>
                            <w:vAlign w:val="center"/>
                          </w:tcPr>
                          <w:p w:rsidR="00854AC2" w:rsidRDefault="00854AC2" w:rsidP="00854AC2">
                            <w:pPr>
                              <w:ind w:left="-111" w:right="-156"/>
                              <w:jc w:val="center"/>
                            </w:pPr>
                            <w:r w:rsidRPr="00854AC2">
                              <w:t>807</w:t>
                            </w:r>
                          </w:p>
                        </w:tc>
                        <w:tc>
                          <w:tcPr>
                            <w:tcW w:w="552" w:type="dxa"/>
                            <w:vAlign w:val="center"/>
                          </w:tcPr>
                          <w:p w:rsidR="00854AC2" w:rsidRDefault="00854AC2" w:rsidP="00854AC2">
                            <w:pPr>
                              <w:jc w:val="center"/>
                            </w:pPr>
                            <w:r w:rsidRPr="00854AC2">
                              <w:t>813</w:t>
                            </w:r>
                          </w:p>
                        </w:tc>
                        <w:tc>
                          <w:tcPr>
                            <w:tcW w:w="556" w:type="dxa"/>
                            <w:vAlign w:val="center"/>
                          </w:tcPr>
                          <w:p w:rsidR="00854AC2" w:rsidRDefault="00854AC2" w:rsidP="00854AC2">
                            <w:pPr>
                              <w:jc w:val="center"/>
                            </w:pPr>
                            <w:r w:rsidRPr="00854AC2">
                              <w:t>818</w:t>
                            </w:r>
                          </w:p>
                        </w:tc>
                        <w:tc>
                          <w:tcPr>
                            <w:tcW w:w="555" w:type="dxa"/>
                            <w:vAlign w:val="center"/>
                          </w:tcPr>
                          <w:p w:rsidR="00854AC2" w:rsidRDefault="00854AC2" w:rsidP="00854AC2">
                            <w:pPr>
                              <w:tabs>
                                <w:tab w:val="left" w:pos="826"/>
                              </w:tabs>
                              <w:jc w:val="center"/>
                            </w:pPr>
                            <w:r w:rsidRPr="00854AC2">
                              <w:t>824</w:t>
                            </w:r>
                          </w:p>
                        </w:tc>
                        <w:tc>
                          <w:tcPr>
                            <w:tcW w:w="556" w:type="dxa"/>
                            <w:vAlign w:val="center"/>
                          </w:tcPr>
                          <w:p w:rsidR="00854AC2" w:rsidRDefault="00854AC2" w:rsidP="00854AC2">
                            <w:pPr>
                              <w:jc w:val="center"/>
                            </w:pPr>
                            <w:r w:rsidRPr="00854AC2">
                              <w:t>829</w:t>
                            </w:r>
                          </w:p>
                        </w:tc>
                        <w:tc>
                          <w:tcPr>
                            <w:tcW w:w="568" w:type="dxa"/>
                            <w:vAlign w:val="center"/>
                          </w:tcPr>
                          <w:p w:rsidR="00854AC2" w:rsidRDefault="00854AC2" w:rsidP="00854AC2">
                            <w:pPr>
                              <w:jc w:val="center"/>
                            </w:pPr>
                            <w:r w:rsidRPr="00854AC2">
                              <w:t>835</w:t>
                            </w:r>
                          </w:p>
                        </w:tc>
                        <w:tc>
                          <w:tcPr>
                            <w:tcW w:w="663" w:type="dxa"/>
                            <w:vAlign w:val="center"/>
                          </w:tcPr>
                          <w:p w:rsidR="00854AC2" w:rsidRDefault="00854AC2" w:rsidP="00854AC2">
                            <w:pPr>
                              <w:jc w:val="center"/>
                            </w:pPr>
                            <w:r w:rsidRPr="00854AC2">
                              <w:t>840</w:t>
                            </w:r>
                          </w:p>
                        </w:tc>
                        <w:tc>
                          <w:tcPr>
                            <w:tcW w:w="616" w:type="dxa"/>
                            <w:vAlign w:val="center"/>
                          </w:tcPr>
                          <w:p w:rsidR="00854AC2" w:rsidRDefault="00854AC2" w:rsidP="00854AC2">
                            <w:pPr>
                              <w:ind w:left="-2" w:right="-55"/>
                              <w:jc w:val="center"/>
                            </w:pPr>
                            <w:r w:rsidRPr="00854AC2">
                              <w:t>1045</w:t>
                            </w:r>
                          </w:p>
                        </w:tc>
                      </w:tr>
                    </w:tbl>
                    <w:p w:rsidR="00FE6131" w:rsidRDefault="00FE6131" w:rsidP="00DA74D5"/>
                  </w:txbxContent>
                </v:textbox>
                <w10:wrap type="square" anchorx="page"/>
              </v:shape>
            </w:pict>
          </mc:Fallback>
        </mc:AlternateContent>
      </w:r>
    </w:p>
    <w:p w:rsidR="00D726B5" w:rsidRPr="00FF5D9B" w:rsidRDefault="0044163C" w:rsidP="00581037">
      <w:pPr>
        <w:pStyle w:val="Titre2"/>
        <w:numPr>
          <w:ilvl w:val="0"/>
          <w:numId w:val="3"/>
        </w:numPr>
        <w:spacing w:line="240" w:lineRule="auto"/>
        <w:ind w:right="411"/>
        <w:rPr>
          <w:rFonts w:asciiTheme="minorHAnsi" w:hAnsiTheme="minorHAnsi" w:cstheme="minorHAnsi"/>
          <w:u w:val="none"/>
        </w:rPr>
      </w:pPr>
      <w:r w:rsidRPr="00FF5D9B">
        <w:rPr>
          <w:rFonts w:asciiTheme="minorHAnsi" w:hAnsiTheme="minorHAnsi" w:cstheme="minorHAnsi"/>
          <w:u w:val="thick"/>
        </w:rPr>
        <w:t xml:space="preserve">RETRAIT DU </w:t>
      </w:r>
      <w:r w:rsidR="00973079" w:rsidRPr="00FF5D9B">
        <w:rPr>
          <w:rFonts w:asciiTheme="minorHAnsi" w:hAnsiTheme="minorHAnsi" w:cstheme="minorHAnsi"/>
          <w:u w:val="thick"/>
        </w:rPr>
        <w:t>DOSSIER DE L’APPEL A PROJETS :</w:t>
      </w:r>
    </w:p>
    <w:p w:rsidR="001267C1" w:rsidRPr="00A059FE" w:rsidRDefault="00220887" w:rsidP="00FE6131">
      <w:pPr>
        <w:pStyle w:val="Corpsdetexte"/>
        <w:ind w:right="411" w:firstLine="360"/>
        <w:jc w:val="both"/>
        <w:rPr>
          <w:sz w:val="22"/>
          <w:szCs w:val="22"/>
        </w:rPr>
      </w:pPr>
      <w:r w:rsidRPr="00A059FE">
        <w:rPr>
          <w:sz w:val="22"/>
          <w:szCs w:val="22"/>
        </w:rPr>
        <w:t xml:space="preserve">Les investisseurs intéressés sont invités à télécharger </w:t>
      </w:r>
      <w:r w:rsidR="00A059FE" w:rsidRPr="00A059FE">
        <w:rPr>
          <w:sz w:val="22"/>
          <w:szCs w:val="22"/>
        </w:rPr>
        <w:t xml:space="preserve">à partir du site </w:t>
      </w:r>
      <w:bookmarkStart w:id="0" w:name="_Hlk85716878"/>
      <w:r w:rsidR="00A059FE" w:rsidRPr="00A059FE">
        <w:fldChar w:fldCharType="begin"/>
      </w:r>
      <w:r w:rsidR="00A059FE" w:rsidRPr="00A059FE">
        <w:rPr>
          <w:b/>
          <w:bCs/>
          <w:sz w:val="22"/>
          <w:szCs w:val="22"/>
        </w:rPr>
        <w:instrText xml:space="preserve"> HYPERLINK "http://www.fesmeknesinvest.ma" </w:instrText>
      </w:r>
      <w:r w:rsidR="00A059FE" w:rsidRPr="00A059FE">
        <w:fldChar w:fldCharType="separate"/>
      </w:r>
      <w:r w:rsidR="00A059FE" w:rsidRPr="00A059FE">
        <w:rPr>
          <w:rStyle w:val="Lienhypertexte"/>
          <w:b/>
          <w:bCs/>
          <w:sz w:val="22"/>
          <w:szCs w:val="22"/>
          <w:u w:val="none"/>
        </w:rPr>
        <w:t>www.fesmeknesinvest.ma</w:t>
      </w:r>
      <w:r w:rsidR="00A059FE" w:rsidRPr="00A059FE">
        <w:rPr>
          <w:rStyle w:val="Lienhypertexte"/>
          <w:b/>
          <w:bCs/>
          <w:sz w:val="22"/>
          <w:szCs w:val="22"/>
          <w:u w:val="none"/>
        </w:rPr>
        <w:fldChar w:fldCharType="end"/>
      </w:r>
      <w:bookmarkEnd w:id="0"/>
      <w:r w:rsidR="00A059FE">
        <w:rPr>
          <w:rStyle w:val="Lienhypertexte"/>
          <w:sz w:val="22"/>
          <w:szCs w:val="22"/>
          <w:u w:val="none"/>
        </w:rPr>
        <w:t xml:space="preserve"> </w:t>
      </w:r>
      <w:r w:rsidR="00D443C0" w:rsidRPr="00C1177A">
        <w:rPr>
          <w:sz w:val="22"/>
          <w:szCs w:val="22"/>
        </w:rPr>
        <w:t xml:space="preserve">(rubriques : actualités ou </w:t>
      </w:r>
      <w:r w:rsidR="00DF0E45" w:rsidRPr="00C1177A">
        <w:rPr>
          <w:sz w:val="22"/>
          <w:szCs w:val="22"/>
        </w:rPr>
        <w:t>AMI</w:t>
      </w:r>
      <w:r w:rsidR="00D443C0" w:rsidRPr="00C1177A">
        <w:rPr>
          <w:sz w:val="22"/>
          <w:szCs w:val="22"/>
        </w:rPr>
        <w:t xml:space="preserve">) </w:t>
      </w:r>
      <w:r w:rsidRPr="00A059FE">
        <w:rPr>
          <w:sz w:val="22"/>
          <w:szCs w:val="22"/>
        </w:rPr>
        <w:t>l</w:t>
      </w:r>
      <w:r w:rsidR="00CF40C0" w:rsidRPr="00A059FE">
        <w:rPr>
          <w:sz w:val="22"/>
          <w:szCs w:val="22"/>
        </w:rPr>
        <w:t xml:space="preserve">e </w:t>
      </w:r>
      <w:r w:rsidR="001267C1" w:rsidRPr="00A059FE">
        <w:rPr>
          <w:sz w:val="22"/>
          <w:szCs w:val="22"/>
        </w:rPr>
        <w:t>dossier de l’appel à projets</w:t>
      </w:r>
      <w:r w:rsidR="00A059FE">
        <w:rPr>
          <w:sz w:val="22"/>
          <w:szCs w:val="22"/>
        </w:rPr>
        <w:t xml:space="preserve"> </w:t>
      </w:r>
      <w:r w:rsidR="001267C1" w:rsidRPr="00A059FE">
        <w:rPr>
          <w:sz w:val="22"/>
          <w:szCs w:val="22"/>
        </w:rPr>
        <w:t xml:space="preserve">composé des documents </w:t>
      </w:r>
      <w:r w:rsidR="00A059FE" w:rsidRPr="00A059FE">
        <w:rPr>
          <w:sz w:val="22"/>
          <w:szCs w:val="22"/>
        </w:rPr>
        <w:t>suivants </w:t>
      </w:r>
      <w:r w:rsidR="00A059FE" w:rsidRPr="00C1177A">
        <w:rPr>
          <w:sz w:val="22"/>
          <w:szCs w:val="22"/>
        </w:rPr>
        <w:t>:</w:t>
      </w:r>
    </w:p>
    <w:p w:rsidR="00A059FE" w:rsidRPr="005C4090" w:rsidRDefault="005A2559" w:rsidP="00C1177A">
      <w:pPr>
        <w:pStyle w:val="Corpsdetexte"/>
        <w:ind w:right="411" w:firstLine="360"/>
        <w:jc w:val="both"/>
        <w:rPr>
          <w:sz w:val="20"/>
          <w:szCs w:val="20"/>
        </w:rPr>
      </w:pPr>
      <w:r w:rsidRPr="005C4090">
        <w:rPr>
          <w:sz w:val="20"/>
          <w:szCs w:val="20"/>
        </w:rPr>
        <w:t>L</w:t>
      </w:r>
      <w:r w:rsidR="00220887" w:rsidRPr="005C4090">
        <w:rPr>
          <w:sz w:val="20"/>
          <w:szCs w:val="20"/>
        </w:rPr>
        <w:t>e plan des</w:t>
      </w:r>
      <w:r w:rsidR="00AD59F1" w:rsidRPr="005C4090">
        <w:rPr>
          <w:sz w:val="20"/>
          <w:szCs w:val="20"/>
        </w:rPr>
        <w:t xml:space="preserve"> </w:t>
      </w:r>
      <w:r w:rsidR="00CB34D6" w:rsidRPr="005C4090">
        <w:rPr>
          <w:sz w:val="20"/>
          <w:szCs w:val="20"/>
        </w:rPr>
        <w:t>16</w:t>
      </w:r>
      <w:r w:rsidR="00AD59F1" w:rsidRPr="005C4090">
        <w:rPr>
          <w:sz w:val="20"/>
          <w:szCs w:val="20"/>
        </w:rPr>
        <w:t xml:space="preserve"> </w:t>
      </w:r>
      <w:r w:rsidR="000B66D7" w:rsidRPr="005C4090">
        <w:rPr>
          <w:sz w:val="20"/>
          <w:szCs w:val="20"/>
        </w:rPr>
        <w:t>lots,</w:t>
      </w:r>
      <w:r w:rsidR="00FE6131" w:rsidRPr="005C4090">
        <w:rPr>
          <w:sz w:val="20"/>
          <w:szCs w:val="20"/>
        </w:rPr>
        <w:t xml:space="preserve"> </w:t>
      </w:r>
      <w:r w:rsidR="000B66D7" w:rsidRPr="005C4090">
        <w:rPr>
          <w:sz w:val="20"/>
          <w:szCs w:val="20"/>
        </w:rPr>
        <w:t>l</w:t>
      </w:r>
      <w:r w:rsidR="001267C1" w:rsidRPr="005C4090">
        <w:rPr>
          <w:sz w:val="20"/>
          <w:szCs w:val="20"/>
        </w:rPr>
        <w:t>e cahier des charges</w:t>
      </w:r>
      <w:r w:rsidR="00851189" w:rsidRPr="005C4090">
        <w:rPr>
          <w:sz w:val="20"/>
          <w:szCs w:val="20"/>
        </w:rPr>
        <w:t xml:space="preserve"> de la zone</w:t>
      </w:r>
      <w:r w:rsidR="000B66D7" w:rsidRPr="005C4090">
        <w:rPr>
          <w:sz w:val="20"/>
          <w:szCs w:val="20"/>
        </w:rPr>
        <w:t>, l</w:t>
      </w:r>
      <w:r w:rsidR="00A059FE" w:rsidRPr="005C4090">
        <w:rPr>
          <w:sz w:val="20"/>
          <w:szCs w:val="20"/>
        </w:rPr>
        <w:t>e modèle du formulaire à remplir</w:t>
      </w:r>
      <w:r w:rsidR="000B66D7" w:rsidRPr="005C4090">
        <w:rPr>
          <w:sz w:val="20"/>
          <w:szCs w:val="20"/>
        </w:rPr>
        <w:t>.</w:t>
      </w:r>
    </w:p>
    <w:p w:rsidR="005C4090" w:rsidRPr="005C4090" w:rsidRDefault="005C4090" w:rsidP="005C4090">
      <w:pPr>
        <w:pStyle w:val="Paragraphedeliste"/>
        <w:widowControl/>
        <w:shd w:val="clear" w:color="auto" w:fill="FFFFFF"/>
        <w:autoSpaceDE/>
        <w:autoSpaceDN/>
        <w:ind w:left="502" w:firstLine="0"/>
        <w:rPr>
          <w:rFonts w:ascii="Arial" w:eastAsia="Times New Roman" w:hAnsi="Arial" w:cs="Arial"/>
          <w:bCs/>
          <w:color w:val="222222"/>
          <w:sz w:val="12"/>
          <w:szCs w:val="12"/>
          <w:lang w:eastAsia="fr-MA"/>
        </w:rPr>
      </w:pPr>
    </w:p>
    <w:p w:rsidR="00D36CFC" w:rsidRDefault="00D36CFC" w:rsidP="00CB0D43">
      <w:pPr>
        <w:adjustRightInd w:val="0"/>
        <w:ind w:firstLine="360"/>
        <w:jc w:val="lowKashida"/>
        <w:rPr>
          <w:rFonts w:ascii="Calibri,Bold" w:cs="Calibri,Bold"/>
          <w:b/>
          <w:bCs/>
          <w:color w:val="000000"/>
        </w:rPr>
      </w:pPr>
      <w:r w:rsidRPr="00A059FE">
        <w:rPr>
          <w:rFonts w:ascii="Calibri,Bold" w:cs="Calibri,Bold"/>
          <w:b/>
          <w:bCs/>
          <w:color w:val="000000"/>
          <w:u w:val="single"/>
        </w:rPr>
        <w:t>N.B:</w:t>
      </w:r>
      <w:r w:rsidRPr="00A059FE">
        <w:rPr>
          <w:rFonts w:ascii="Calibri,Bold" w:cs="Calibri,Bold"/>
          <w:b/>
          <w:bCs/>
          <w:color w:val="000000"/>
        </w:rPr>
        <w:t xml:space="preserve"> </w:t>
      </w:r>
      <w:r w:rsidRPr="00A059FE">
        <w:rPr>
          <w:color w:val="000000"/>
        </w:rPr>
        <w:t xml:space="preserve">La visite du site est programmée le </w:t>
      </w:r>
      <w:r w:rsidR="005C4090">
        <w:rPr>
          <w:color w:val="000000"/>
        </w:rPr>
        <w:t>……………….</w:t>
      </w:r>
      <w:r w:rsidRPr="00A059FE">
        <w:rPr>
          <w:color w:val="000000"/>
        </w:rPr>
        <w:t xml:space="preserve"> </w:t>
      </w:r>
      <w:proofErr w:type="gramStart"/>
      <w:r w:rsidRPr="00A059FE">
        <w:rPr>
          <w:color w:val="000000"/>
        </w:rPr>
        <w:t>à</w:t>
      </w:r>
      <w:proofErr w:type="gramEnd"/>
      <w:r w:rsidRPr="00A059FE">
        <w:rPr>
          <w:color w:val="000000"/>
        </w:rPr>
        <w:t xml:space="preserve"> 10h30 à partir de l'entrée principale</w:t>
      </w:r>
      <w:r w:rsidR="002B572A" w:rsidRPr="00A059FE">
        <w:rPr>
          <w:color w:val="000000"/>
        </w:rPr>
        <w:t xml:space="preserve"> de la </w:t>
      </w:r>
      <w:r w:rsidR="00240CF5">
        <w:rPr>
          <w:color w:val="000000"/>
        </w:rPr>
        <w:t xml:space="preserve">station de service </w:t>
      </w:r>
      <w:proofErr w:type="spellStart"/>
      <w:r w:rsidR="00240CF5">
        <w:rPr>
          <w:color w:val="000000"/>
        </w:rPr>
        <w:t>Afriquia</w:t>
      </w:r>
      <w:proofErr w:type="spellEnd"/>
      <w:r w:rsidR="00240CF5">
        <w:rPr>
          <w:color w:val="000000"/>
        </w:rPr>
        <w:t xml:space="preserve"> sise à Marjane Oued Fès</w:t>
      </w:r>
      <w:r w:rsidRPr="00A059FE">
        <w:rPr>
          <w:color w:val="000000"/>
        </w:rPr>
        <w:t xml:space="preserve">. </w:t>
      </w:r>
      <w:r w:rsidRPr="00A059FE">
        <w:rPr>
          <w:rFonts w:ascii="Calibri,Bold" w:cs="Calibri,Bold"/>
          <w:b/>
          <w:bCs/>
          <w:color w:val="000000"/>
        </w:rPr>
        <w:t xml:space="preserve">  </w:t>
      </w:r>
    </w:p>
    <w:p w:rsidR="00EB54D1" w:rsidRPr="005C4090" w:rsidRDefault="00EB54D1" w:rsidP="00CB0D43">
      <w:pPr>
        <w:adjustRightInd w:val="0"/>
        <w:ind w:firstLine="360"/>
        <w:jc w:val="lowKashida"/>
        <w:rPr>
          <w:b/>
          <w:bCs/>
          <w:color w:val="000000"/>
          <w:sz w:val="12"/>
          <w:szCs w:val="12"/>
        </w:rPr>
      </w:pPr>
    </w:p>
    <w:p w:rsidR="00D726B5" w:rsidRPr="00FF5D9B" w:rsidRDefault="00581037" w:rsidP="00581037">
      <w:pPr>
        <w:pStyle w:val="Titre2"/>
        <w:numPr>
          <w:ilvl w:val="0"/>
          <w:numId w:val="3"/>
        </w:numPr>
        <w:spacing w:line="240" w:lineRule="auto"/>
        <w:ind w:right="411"/>
        <w:rPr>
          <w:rFonts w:asciiTheme="minorHAnsi" w:hAnsiTheme="minorHAnsi" w:cstheme="minorHAnsi"/>
          <w:u w:val="thick"/>
        </w:rPr>
      </w:pPr>
      <w:r w:rsidRPr="00FF5D9B">
        <w:rPr>
          <w:rFonts w:asciiTheme="minorHAnsi" w:hAnsiTheme="minorHAnsi" w:cstheme="minorHAnsi"/>
          <w:u w:val="thick"/>
        </w:rPr>
        <w:t>DÉPÔT DU DOSSIER DE CANDIDATURE :</w:t>
      </w:r>
    </w:p>
    <w:p w:rsidR="00487F5B" w:rsidRPr="00A059FE" w:rsidRDefault="00EB54D1" w:rsidP="00EB54D1">
      <w:pPr>
        <w:widowControl/>
        <w:shd w:val="clear" w:color="auto" w:fill="FFFFFF"/>
        <w:autoSpaceDE/>
        <w:autoSpaceDN/>
        <w:ind w:firstLine="284"/>
      </w:pPr>
      <w:r>
        <w:t xml:space="preserve">  </w:t>
      </w:r>
      <w:r w:rsidR="00220887" w:rsidRPr="00A059FE">
        <w:t>Le</w:t>
      </w:r>
      <w:r w:rsidR="00854B95" w:rsidRPr="00A059FE">
        <w:t xml:space="preserve"> dossier de candidature est composé</w:t>
      </w:r>
      <w:r w:rsidR="009F4ADB" w:rsidRPr="00A059FE">
        <w:t xml:space="preserve"> des documents suivants </w:t>
      </w:r>
      <w:r w:rsidR="00854B95" w:rsidRPr="00A059FE">
        <w:t xml:space="preserve">: </w:t>
      </w:r>
    </w:p>
    <w:p w:rsidR="005C4090" w:rsidRPr="005A5279" w:rsidRDefault="005C4090" w:rsidP="005C4090">
      <w:pPr>
        <w:widowControl/>
        <w:numPr>
          <w:ilvl w:val="0"/>
          <w:numId w:val="13"/>
        </w:numPr>
        <w:autoSpaceDE/>
        <w:autoSpaceDN/>
        <w:ind w:left="284" w:right="2" w:hanging="283"/>
        <w:jc w:val="both"/>
        <w:rPr>
          <w:rFonts w:asciiTheme="minorHAnsi" w:hAnsiTheme="minorHAnsi" w:cstheme="minorHAnsi"/>
          <w:sz w:val="20"/>
          <w:szCs w:val="20"/>
          <w:lang w:val="fr-FR"/>
        </w:rPr>
      </w:pPr>
      <w:r w:rsidRPr="005A5279">
        <w:rPr>
          <w:rFonts w:asciiTheme="minorHAnsi" w:hAnsiTheme="minorHAnsi" w:cstheme="minorHAnsi"/>
          <w:sz w:val="20"/>
          <w:szCs w:val="20"/>
          <w:lang w:val="fr-FR"/>
        </w:rPr>
        <w:t>Copie de la carte d’identité du gérant ou du porteur du projet. Passeport ou carte de séjour pour les étrangers</w:t>
      </w:r>
    </w:p>
    <w:p w:rsidR="005C4090" w:rsidRPr="005A5279" w:rsidRDefault="005C4090" w:rsidP="005C4090">
      <w:pPr>
        <w:widowControl/>
        <w:numPr>
          <w:ilvl w:val="0"/>
          <w:numId w:val="13"/>
        </w:numPr>
        <w:autoSpaceDE/>
        <w:autoSpaceDN/>
        <w:ind w:left="284" w:right="2" w:hanging="283"/>
        <w:jc w:val="both"/>
        <w:rPr>
          <w:rFonts w:asciiTheme="minorHAnsi" w:hAnsiTheme="minorHAnsi" w:cstheme="minorHAnsi"/>
          <w:sz w:val="20"/>
          <w:szCs w:val="20"/>
          <w:lang w:val="fr-FR"/>
        </w:rPr>
      </w:pPr>
      <w:r w:rsidRPr="005A5279">
        <w:rPr>
          <w:rFonts w:asciiTheme="minorHAnsi" w:hAnsiTheme="minorHAnsi" w:cstheme="minorHAnsi"/>
          <w:sz w:val="20"/>
          <w:szCs w:val="20"/>
          <w:lang w:val="fr-FR"/>
        </w:rPr>
        <w:t>Délégation de pouvoirs du représentant de l’investisseur</w:t>
      </w:r>
    </w:p>
    <w:p w:rsidR="005C4090" w:rsidRPr="005A5279" w:rsidRDefault="005C4090" w:rsidP="005C4090">
      <w:pPr>
        <w:widowControl/>
        <w:numPr>
          <w:ilvl w:val="0"/>
          <w:numId w:val="13"/>
        </w:numPr>
        <w:autoSpaceDE/>
        <w:autoSpaceDN/>
        <w:ind w:left="284" w:right="2" w:hanging="283"/>
        <w:jc w:val="both"/>
        <w:rPr>
          <w:rFonts w:asciiTheme="minorHAnsi" w:hAnsiTheme="minorHAnsi" w:cstheme="minorHAnsi"/>
          <w:sz w:val="20"/>
          <w:szCs w:val="20"/>
          <w:lang w:val="fr-FR"/>
        </w:rPr>
      </w:pPr>
      <w:r w:rsidRPr="005A5279">
        <w:rPr>
          <w:rFonts w:asciiTheme="minorHAnsi" w:hAnsiTheme="minorHAnsi" w:cstheme="minorHAnsi"/>
          <w:sz w:val="20"/>
          <w:szCs w:val="20"/>
          <w:lang w:val="fr-FR"/>
        </w:rPr>
        <w:t>Demande adressée au Président de la CRUI, précisant l’acte demandé : « Attribution de lots dans une zone dédiée à l’activité économique »</w:t>
      </w:r>
    </w:p>
    <w:p w:rsidR="005C4090" w:rsidRPr="005A5279" w:rsidRDefault="005C4090" w:rsidP="005C4090">
      <w:pPr>
        <w:widowControl/>
        <w:numPr>
          <w:ilvl w:val="0"/>
          <w:numId w:val="13"/>
        </w:numPr>
        <w:autoSpaceDE/>
        <w:autoSpaceDN/>
        <w:ind w:left="284" w:right="2" w:hanging="283"/>
        <w:jc w:val="both"/>
        <w:rPr>
          <w:rFonts w:asciiTheme="minorHAnsi" w:hAnsiTheme="minorHAnsi" w:cstheme="minorHAnsi"/>
          <w:sz w:val="20"/>
          <w:szCs w:val="20"/>
          <w:lang w:val="fr-FR"/>
        </w:rPr>
      </w:pPr>
      <w:r w:rsidRPr="005A5279">
        <w:rPr>
          <w:rFonts w:asciiTheme="minorHAnsi" w:hAnsiTheme="minorHAnsi" w:cstheme="minorHAnsi"/>
          <w:sz w:val="20"/>
          <w:szCs w:val="20"/>
          <w:lang w:val="fr-FR"/>
        </w:rPr>
        <w:t>PV de la dernière réunion du CA ou de l’AG pour la personne morale</w:t>
      </w:r>
    </w:p>
    <w:p w:rsidR="005C4090" w:rsidRPr="005A5279" w:rsidRDefault="005C4090" w:rsidP="005C4090">
      <w:pPr>
        <w:widowControl/>
        <w:numPr>
          <w:ilvl w:val="0"/>
          <w:numId w:val="13"/>
        </w:numPr>
        <w:autoSpaceDE/>
        <w:autoSpaceDN/>
        <w:ind w:left="284" w:right="2" w:hanging="283"/>
        <w:jc w:val="both"/>
        <w:rPr>
          <w:rFonts w:asciiTheme="minorHAnsi" w:hAnsiTheme="minorHAnsi" w:cstheme="minorHAnsi"/>
          <w:sz w:val="20"/>
          <w:szCs w:val="20"/>
          <w:lang w:val="fr-FR"/>
        </w:rPr>
      </w:pPr>
      <w:r w:rsidRPr="005A5279">
        <w:rPr>
          <w:rFonts w:asciiTheme="minorHAnsi" w:hAnsiTheme="minorHAnsi" w:cstheme="minorHAnsi"/>
          <w:sz w:val="20"/>
          <w:szCs w:val="20"/>
          <w:lang w:val="fr-FR"/>
        </w:rPr>
        <w:t>Extrait du RC actualisé</w:t>
      </w:r>
    </w:p>
    <w:p w:rsidR="005C4090" w:rsidRPr="005A5279" w:rsidRDefault="005C4090" w:rsidP="005C4090">
      <w:pPr>
        <w:widowControl/>
        <w:numPr>
          <w:ilvl w:val="0"/>
          <w:numId w:val="13"/>
        </w:numPr>
        <w:autoSpaceDE/>
        <w:autoSpaceDN/>
        <w:ind w:left="284" w:right="2" w:hanging="283"/>
        <w:jc w:val="both"/>
        <w:rPr>
          <w:rFonts w:asciiTheme="minorHAnsi" w:hAnsiTheme="minorHAnsi" w:cstheme="minorHAnsi"/>
          <w:sz w:val="20"/>
          <w:szCs w:val="20"/>
          <w:lang w:val="fr-FR"/>
        </w:rPr>
      </w:pPr>
      <w:r w:rsidRPr="005A5279">
        <w:rPr>
          <w:rFonts w:asciiTheme="minorHAnsi" w:hAnsiTheme="minorHAnsi" w:cstheme="minorHAnsi"/>
          <w:sz w:val="20"/>
          <w:szCs w:val="20"/>
          <w:lang w:val="fr-FR"/>
        </w:rPr>
        <w:t>Statut de la personne morale</w:t>
      </w:r>
    </w:p>
    <w:p w:rsidR="005C4090" w:rsidRPr="005A5279" w:rsidRDefault="005C4090" w:rsidP="005C4090">
      <w:pPr>
        <w:widowControl/>
        <w:numPr>
          <w:ilvl w:val="0"/>
          <w:numId w:val="13"/>
        </w:numPr>
        <w:autoSpaceDE/>
        <w:autoSpaceDN/>
        <w:ind w:left="284" w:right="2" w:hanging="283"/>
        <w:jc w:val="both"/>
        <w:rPr>
          <w:rFonts w:asciiTheme="minorHAnsi" w:hAnsiTheme="minorHAnsi" w:cstheme="minorHAnsi"/>
          <w:sz w:val="20"/>
          <w:szCs w:val="20"/>
          <w:lang w:val="fr-FR"/>
        </w:rPr>
      </w:pPr>
      <w:r w:rsidRPr="005A5279">
        <w:rPr>
          <w:rFonts w:asciiTheme="minorHAnsi" w:hAnsiTheme="minorHAnsi" w:cstheme="minorHAnsi"/>
          <w:sz w:val="20"/>
          <w:szCs w:val="20"/>
          <w:lang w:val="fr-FR"/>
        </w:rPr>
        <w:t>Engagement de l’investisseur à réaliser le projet dans les délais et à se conformer aux dispositions du cahier des charges de la zone</w:t>
      </w:r>
    </w:p>
    <w:p w:rsidR="005C4090" w:rsidRPr="005A5279" w:rsidRDefault="005C4090" w:rsidP="005C4090">
      <w:pPr>
        <w:widowControl/>
        <w:numPr>
          <w:ilvl w:val="0"/>
          <w:numId w:val="13"/>
        </w:numPr>
        <w:autoSpaceDE/>
        <w:autoSpaceDN/>
        <w:ind w:left="284" w:right="2" w:hanging="283"/>
        <w:jc w:val="both"/>
        <w:rPr>
          <w:rFonts w:asciiTheme="minorHAnsi" w:hAnsiTheme="minorHAnsi" w:cstheme="minorHAnsi"/>
          <w:sz w:val="20"/>
          <w:szCs w:val="20"/>
          <w:lang w:val="fr-FR"/>
        </w:rPr>
      </w:pPr>
      <w:r w:rsidRPr="005A5279">
        <w:rPr>
          <w:rFonts w:asciiTheme="minorHAnsi" w:hAnsiTheme="minorHAnsi" w:cstheme="minorHAnsi"/>
          <w:sz w:val="20"/>
          <w:szCs w:val="20"/>
          <w:lang w:val="fr-FR"/>
        </w:rPr>
        <w:t>Note explicative : le formulaire à remplir (à télécharger depuis le site</w:t>
      </w:r>
      <w:r w:rsidRPr="005A5279">
        <w:rPr>
          <w:rFonts w:asciiTheme="minorHAnsi" w:eastAsia="Times New Roman" w:hAnsiTheme="minorHAnsi" w:cstheme="minorHAnsi"/>
          <w:bCs/>
          <w:color w:val="222222"/>
          <w:sz w:val="20"/>
          <w:szCs w:val="20"/>
          <w:lang w:eastAsia="fr-MA"/>
        </w:rPr>
        <w:t xml:space="preserve"> : </w:t>
      </w:r>
      <w:hyperlink r:id="rId10" w:history="1">
        <w:r w:rsidRPr="005A5279">
          <w:rPr>
            <w:rStyle w:val="Lienhypertexte"/>
            <w:rFonts w:asciiTheme="minorHAnsi" w:hAnsiTheme="minorHAnsi" w:cstheme="minorHAnsi"/>
            <w:b/>
            <w:bCs/>
            <w:sz w:val="20"/>
            <w:szCs w:val="20"/>
            <w:u w:val="none"/>
          </w:rPr>
          <w:t>www.fesmeknesinvest.ma</w:t>
        </w:r>
      </w:hyperlink>
      <w:r w:rsidRPr="005A5279">
        <w:rPr>
          <w:rFonts w:asciiTheme="minorHAnsi" w:hAnsiTheme="minorHAnsi" w:cstheme="minorHAnsi"/>
          <w:sz w:val="20"/>
          <w:szCs w:val="20"/>
          <w:lang w:val="fr-FR"/>
        </w:rPr>
        <w:t>, rubrique AMI)</w:t>
      </w:r>
      <w:r w:rsidRPr="005A5279">
        <w:rPr>
          <w:rStyle w:val="Lienhypertexte"/>
          <w:rFonts w:asciiTheme="minorHAnsi" w:hAnsiTheme="minorHAnsi" w:cstheme="minorHAnsi"/>
          <w:b/>
          <w:bCs/>
          <w:sz w:val="20"/>
          <w:szCs w:val="20"/>
          <w:u w:val="none"/>
        </w:rPr>
        <w:t xml:space="preserve"> </w:t>
      </w:r>
    </w:p>
    <w:p w:rsidR="005C4090" w:rsidRPr="005A5279" w:rsidRDefault="005C4090" w:rsidP="005C4090">
      <w:pPr>
        <w:widowControl/>
        <w:numPr>
          <w:ilvl w:val="0"/>
          <w:numId w:val="13"/>
        </w:numPr>
        <w:autoSpaceDE/>
        <w:autoSpaceDN/>
        <w:ind w:left="284" w:right="2" w:hanging="283"/>
        <w:jc w:val="both"/>
        <w:rPr>
          <w:rFonts w:asciiTheme="minorHAnsi" w:hAnsiTheme="minorHAnsi" w:cstheme="minorHAnsi"/>
          <w:sz w:val="20"/>
          <w:szCs w:val="20"/>
          <w:lang w:val="fr-FR"/>
        </w:rPr>
      </w:pPr>
      <w:r w:rsidRPr="005A5279">
        <w:rPr>
          <w:rFonts w:asciiTheme="minorHAnsi" w:hAnsiTheme="minorHAnsi" w:cstheme="minorHAnsi"/>
          <w:sz w:val="20"/>
          <w:szCs w:val="20"/>
          <w:lang w:val="fr-FR"/>
        </w:rPr>
        <w:t>Plaquette du projet, avec précision du prix de location du terrain proposé, du plan de financement, du programme d’investissement et du planning de réalisation, accompagné d’un plan d’utilisation du sol et des attestations de références.</w:t>
      </w:r>
    </w:p>
    <w:p w:rsidR="005C4090" w:rsidRPr="00581037" w:rsidRDefault="005C4090" w:rsidP="005C4090">
      <w:pPr>
        <w:widowControl/>
        <w:shd w:val="clear" w:color="auto" w:fill="FFFFFF"/>
        <w:autoSpaceDE/>
        <w:autoSpaceDN/>
        <w:ind w:firstLine="284"/>
        <w:jc w:val="both"/>
        <w:rPr>
          <w:sz w:val="10"/>
          <w:szCs w:val="10"/>
        </w:rPr>
      </w:pPr>
    </w:p>
    <w:p w:rsidR="005C4090" w:rsidRPr="00276EAA" w:rsidRDefault="005C4090" w:rsidP="005C4090">
      <w:pPr>
        <w:pStyle w:val="Corpsdetexte"/>
        <w:ind w:right="411" w:firstLine="360"/>
        <w:jc w:val="both"/>
        <w:rPr>
          <w:sz w:val="22"/>
          <w:szCs w:val="22"/>
        </w:rPr>
      </w:pPr>
      <w:r w:rsidRPr="00276EAA">
        <w:rPr>
          <w:sz w:val="22"/>
          <w:szCs w:val="22"/>
        </w:rPr>
        <w:t xml:space="preserve">Le dossier de candidature, indiqué ci-dessus, doit être impérativement déposé au niveau de la plateforme :  </w:t>
      </w:r>
      <w:r w:rsidRPr="00276EAA">
        <w:rPr>
          <w:rStyle w:val="Lienhypertexte"/>
          <w:b/>
          <w:bCs/>
          <w:sz w:val="22"/>
          <w:szCs w:val="22"/>
          <w:u w:val="none"/>
        </w:rPr>
        <w:t>www.cri-invest.ma</w:t>
      </w:r>
      <w:r w:rsidRPr="00276EAA">
        <w:rPr>
          <w:sz w:val="22"/>
          <w:szCs w:val="22"/>
        </w:rPr>
        <w:t xml:space="preserve">, dans le cadre de la procédure </w:t>
      </w:r>
      <w:r w:rsidRPr="00172C19">
        <w:rPr>
          <w:b/>
          <w:bCs/>
          <w:sz w:val="22"/>
          <w:szCs w:val="22"/>
        </w:rPr>
        <w:t xml:space="preserve">« Attribution de lots dans les zones dédiées à l'activité économique </w:t>
      </w:r>
      <w:r w:rsidRPr="00276EAA">
        <w:rPr>
          <w:sz w:val="22"/>
          <w:szCs w:val="22"/>
        </w:rPr>
        <w:t>»</w:t>
      </w:r>
      <w:r>
        <w:rPr>
          <w:sz w:val="22"/>
          <w:szCs w:val="22"/>
        </w:rPr>
        <w:t>,</w:t>
      </w:r>
      <w:r w:rsidRPr="00276EAA">
        <w:rPr>
          <w:sz w:val="22"/>
          <w:szCs w:val="22"/>
        </w:rPr>
        <w:t xml:space="preserve"> et ce au p</w:t>
      </w:r>
      <w:bookmarkStart w:id="1" w:name="_GoBack"/>
      <w:bookmarkEnd w:id="1"/>
      <w:r w:rsidRPr="00276EAA">
        <w:rPr>
          <w:sz w:val="22"/>
          <w:szCs w:val="22"/>
        </w:rPr>
        <w:t>lus tard le</w:t>
      </w:r>
      <w:r>
        <w:rPr>
          <w:sz w:val="22"/>
          <w:szCs w:val="22"/>
        </w:rPr>
        <w:t xml:space="preserve"> </w:t>
      </w:r>
      <w:r w:rsidRPr="00EB55D8">
        <w:rPr>
          <w:b/>
          <w:bCs/>
          <w:color w:val="FF0000"/>
          <w:sz w:val="22"/>
          <w:szCs w:val="22"/>
        </w:rPr>
        <w:t>01/09/2022</w:t>
      </w:r>
      <w:r w:rsidRPr="00EB55D8">
        <w:rPr>
          <w:color w:val="FF0000"/>
          <w:sz w:val="22"/>
          <w:szCs w:val="22"/>
        </w:rPr>
        <w:t>.</w:t>
      </w:r>
    </w:p>
    <w:p w:rsidR="005C4090" w:rsidRPr="00396D80" w:rsidRDefault="005C4090" w:rsidP="005C4090">
      <w:pPr>
        <w:tabs>
          <w:tab w:val="left" w:pos="1324"/>
        </w:tabs>
        <w:jc w:val="both"/>
        <w:rPr>
          <w:rStyle w:val="Lienhypertexte"/>
          <w:i/>
          <w:iCs/>
          <w:color w:val="auto"/>
          <w:sz w:val="18"/>
          <w:szCs w:val="18"/>
          <w:u w:val="none"/>
        </w:rPr>
        <w:sectPr w:rsidR="005C4090" w:rsidRPr="00396D80" w:rsidSect="008E76FB">
          <w:footerReference w:type="even" r:id="rId11"/>
          <w:footerReference w:type="default" r:id="rId12"/>
          <w:type w:val="continuous"/>
          <w:pgSz w:w="11910" w:h="16840"/>
          <w:pgMar w:top="284" w:right="851" w:bottom="720" w:left="851" w:header="0" w:footer="170" w:gutter="0"/>
          <w:cols w:space="720"/>
          <w:docGrid w:linePitch="299"/>
        </w:sectPr>
      </w:pPr>
      <w:r w:rsidRPr="00396D80">
        <w:rPr>
          <w:i/>
          <w:iCs/>
          <w:sz w:val="18"/>
          <w:szCs w:val="18"/>
        </w:rPr>
        <w:t>Pour tout complément d’information</w:t>
      </w:r>
      <w:r>
        <w:rPr>
          <w:i/>
          <w:iCs/>
          <w:sz w:val="18"/>
          <w:szCs w:val="18"/>
        </w:rPr>
        <w:t xml:space="preserve">s, </w:t>
      </w:r>
      <w:r w:rsidRPr="00396D80">
        <w:rPr>
          <w:i/>
          <w:iCs/>
          <w:sz w:val="18"/>
          <w:szCs w:val="18"/>
        </w:rPr>
        <w:t xml:space="preserve">les intéressés peuvent contacter le chargé du dossier au CRI par mail : </w:t>
      </w:r>
      <w:r>
        <w:rPr>
          <w:rStyle w:val="Lienhypertexte"/>
          <w:b/>
          <w:bCs/>
          <w:i/>
          <w:iCs/>
          <w:sz w:val="18"/>
          <w:szCs w:val="18"/>
          <w:u w:val="none"/>
        </w:rPr>
        <w:t>hdahmani</w:t>
      </w:r>
      <w:r w:rsidRPr="00396D80">
        <w:rPr>
          <w:rStyle w:val="Lienhypertexte"/>
          <w:b/>
          <w:bCs/>
          <w:i/>
          <w:iCs/>
          <w:sz w:val="18"/>
          <w:szCs w:val="18"/>
          <w:u w:val="none"/>
        </w:rPr>
        <w:t>@fesmeknesinvest.m</w:t>
      </w:r>
      <w:r>
        <w:rPr>
          <w:rStyle w:val="Lienhypertexte"/>
          <w:b/>
          <w:bCs/>
          <w:i/>
          <w:iCs/>
          <w:sz w:val="18"/>
          <w:szCs w:val="18"/>
          <w:u w:val="none"/>
        </w:rPr>
        <w:t>a</w:t>
      </w:r>
    </w:p>
    <w:p w:rsidR="004E6D5A" w:rsidRDefault="004E6D5A" w:rsidP="00AD59F1">
      <w:pPr>
        <w:tabs>
          <w:tab w:val="left" w:pos="1324"/>
        </w:tabs>
        <w:jc w:val="both"/>
        <w:rPr>
          <w:rStyle w:val="Lienhypertexte"/>
          <w:b/>
          <w:bCs/>
          <w:sz w:val="24"/>
          <w:szCs w:val="24"/>
          <w:u w:val="none"/>
        </w:rPr>
      </w:pPr>
    </w:p>
    <w:sectPr w:rsidR="004E6D5A" w:rsidSect="00665A2A">
      <w:footerReference w:type="even" r:id="rId13"/>
      <w:footerReference w:type="default" r:id="rId14"/>
      <w:type w:val="continuous"/>
      <w:pgSz w:w="11910" w:h="16840"/>
      <w:pgMar w:top="140" w:right="0" w:bottom="280" w:left="760" w:header="720" w:footer="1010" w:gutter="0"/>
      <w:cols w:num="4" w:space="720" w:equalWidth="0">
        <w:col w:w="3636" w:space="40"/>
        <w:col w:w="2235" w:space="40"/>
        <w:col w:w="2022" w:space="40"/>
        <w:col w:w="313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B9D" w:rsidRDefault="00261B9D" w:rsidP="00581037">
      <w:r>
        <w:separator/>
      </w:r>
    </w:p>
  </w:endnote>
  <w:endnote w:type="continuationSeparator" w:id="0">
    <w:p w:rsidR="00261B9D" w:rsidRDefault="00261B9D" w:rsidP="0058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plified Arabic">
    <w:altName w:val="Simplified Arabic"/>
    <w:charset w:val="B2"/>
    <w:family w:val="roman"/>
    <w:pitch w:val="variable"/>
    <w:sig w:usb0="00002003" w:usb1="80000000" w:usb2="00000008" w:usb3="00000000" w:csb0="00000041" w:csb1="00000000"/>
  </w:font>
  <w:font w:name="Calibri,Bold">
    <w:altName w:val="Times New Roman"/>
    <w:panose1 w:val="00000000000000000000"/>
    <w:charset w:val="B2"/>
    <w:family w:val="auto"/>
    <w:notTrueType/>
    <w:pitch w:val="default"/>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90" w:rsidRDefault="005C409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90" w:rsidRPr="0082017D" w:rsidRDefault="005C4090" w:rsidP="001D28A8">
    <w:pPr>
      <w:pStyle w:val="Pieddepage"/>
      <w:jc w:val="center"/>
      <w:rPr>
        <w:sz w:val="20"/>
        <w:szCs w:val="20"/>
      </w:rPr>
    </w:pPr>
    <w:bookmarkStart w:id="2" w:name="_Hlk90379762"/>
    <w:r>
      <w:rPr>
        <w:noProof/>
        <w:sz w:val="20"/>
        <w:szCs w:val="20"/>
        <w:lang w:eastAsia="fr-FR"/>
      </w:rPr>
      <mc:AlternateContent>
        <mc:Choice Requires="wpg">
          <w:drawing>
            <wp:anchor distT="0" distB="0" distL="114300" distR="114300" simplePos="0" relativeHeight="251666432" behindDoc="0" locked="0" layoutInCell="1" allowOverlap="1" wp14:anchorId="3C56AEF2" wp14:editId="648252A1">
              <wp:simplePos x="0" y="0"/>
              <wp:positionH relativeFrom="column">
                <wp:posOffset>-170815</wp:posOffset>
              </wp:positionH>
              <wp:positionV relativeFrom="paragraph">
                <wp:posOffset>79375</wp:posOffset>
              </wp:positionV>
              <wp:extent cx="6351270" cy="49530"/>
              <wp:effectExtent l="0" t="0" r="11430" b="762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1270" cy="49530"/>
                        <a:chOff x="1283" y="1581"/>
                        <a:chExt cx="10002" cy="78"/>
                      </a:xfrm>
                    </wpg:grpSpPr>
                    <wps:wsp>
                      <wps:cNvPr id="10" name="AutoShape 4"/>
                      <wps:cNvCnPr>
                        <a:cxnSpLocks noChangeShapeType="1"/>
                      </wps:cNvCnPr>
                      <wps:spPr bwMode="auto">
                        <a:xfrm>
                          <a:off x="1283" y="1659"/>
                          <a:ext cx="10002" cy="0"/>
                        </a:xfrm>
                        <a:prstGeom prst="straightConnector1">
                          <a:avLst/>
                        </a:prstGeom>
                        <a:noFill/>
                        <a:ln w="9525">
                          <a:solidFill>
                            <a:srgbClr val="000000"/>
                          </a:solidFill>
                          <a:round/>
                          <a:headEnd/>
                          <a:tailEnd/>
                        </a:ln>
                      </wps:spPr>
                      <wps:bodyPr/>
                    </wps:wsp>
                    <wps:wsp>
                      <wps:cNvPr id="12" name="AutoShape 5"/>
                      <wps:cNvCnPr>
                        <a:cxnSpLocks noChangeShapeType="1"/>
                      </wps:cNvCnPr>
                      <wps:spPr bwMode="auto">
                        <a:xfrm>
                          <a:off x="1283" y="1581"/>
                          <a:ext cx="10002" cy="0"/>
                        </a:xfrm>
                        <a:prstGeom prst="straightConnector1">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0220A25" id="Group 3" o:spid="_x0000_s1026" style="position:absolute;margin-left:-13.45pt;margin-top:6.25pt;width:500.1pt;height:3.9pt;z-index:251666432" coordorigin="1283,1581" coordsize="100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">
              <v:shapetype id="_x0000_t32" coordsize="21600,21600" o:spt="32" o:oned="t" path="m,l21600,21600e" filled="f">
                <v:path arrowok="t" fillok="f" o:connecttype="none"/>
                <o:lock v:ext="edit" shapetype="t"/>
              </v:shapetype>
              <v:shape id="AutoShape 4" o:spid="_x0000_s1027" type="#_x0000_t32" style="position:absolute;left:1283;top:1659;width:10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5" o:spid="_x0000_s1028" type="#_x0000_t32" style="position:absolute;left:1283;top:1581;width:10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group>
          </w:pict>
        </mc:Fallback>
      </mc:AlternateContent>
    </w:r>
  </w:p>
  <w:p w:rsidR="005C4090" w:rsidRPr="00FA40B0" w:rsidRDefault="005C4090" w:rsidP="001D28A8">
    <w:pPr>
      <w:pStyle w:val="Pieddepage"/>
      <w:rPr>
        <w:rFonts w:ascii="Tahoma" w:hAnsi="Tahoma" w:cs="Tahoma"/>
        <w:b/>
        <w:bCs/>
      </w:rPr>
    </w:pPr>
    <w:r w:rsidRPr="00FA40B0">
      <w:rPr>
        <w:rFonts w:ascii="Tahoma" w:hAnsi="Tahoma" w:cs="Tahoma"/>
        <w:b/>
        <w:bCs/>
        <w:noProof/>
        <w:lang w:eastAsia="fr-FR"/>
      </w:rPr>
      <w:drawing>
        <wp:anchor distT="0" distB="0" distL="114300" distR="114300" simplePos="0" relativeHeight="251669504" behindDoc="1" locked="0" layoutInCell="1" allowOverlap="1" wp14:anchorId="76A8C6B9" wp14:editId="43DC980D">
          <wp:simplePos x="0" y="0"/>
          <wp:positionH relativeFrom="column">
            <wp:posOffset>4971415</wp:posOffset>
          </wp:positionH>
          <wp:positionV relativeFrom="paragraph">
            <wp:posOffset>34925</wp:posOffset>
          </wp:positionV>
          <wp:extent cx="1209675" cy="581025"/>
          <wp:effectExtent l="19050" t="0" r="9525" b="0"/>
          <wp:wrapTight wrapText="bothSides">
            <wp:wrapPolygon edited="0">
              <wp:start x="-340" y="0"/>
              <wp:lineTo x="-340" y="21246"/>
              <wp:lineTo x="21770" y="21246"/>
              <wp:lineTo x="21770" y="0"/>
              <wp:lineTo x="-340" y="0"/>
            </wp:wrapPolygon>
          </wp:wrapTight>
          <wp:docPr id="18" name="Image 0" descr="ISO_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SO_9001.JPG"/>
                  <pic:cNvPicPr>
                    <a:picLocks noChangeAspect="1" noChangeArrowheads="1"/>
                  </pic:cNvPicPr>
                </pic:nvPicPr>
                <pic:blipFill>
                  <a:blip r:embed="rId1"/>
                  <a:srcRect l="5997" t="8333" r="5724" b="12778"/>
                  <a:stretch>
                    <a:fillRect/>
                  </a:stretch>
                </pic:blipFill>
                <pic:spPr bwMode="auto">
                  <a:xfrm>
                    <a:off x="0" y="0"/>
                    <a:ext cx="1209675" cy="581025"/>
                  </a:xfrm>
                  <a:prstGeom prst="rect">
                    <a:avLst/>
                  </a:prstGeom>
                  <a:noFill/>
                  <a:ln w="9525">
                    <a:noFill/>
                    <a:miter lim="800000"/>
                    <a:headEnd/>
                    <a:tailEnd/>
                  </a:ln>
                </pic:spPr>
              </pic:pic>
            </a:graphicData>
          </a:graphic>
        </wp:anchor>
      </w:drawing>
    </w:r>
    <w:r w:rsidRPr="00FA40B0">
      <w:rPr>
        <w:rFonts w:ascii="Tahoma" w:hAnsi="Tahoma" w:cs="Tahoma"/>
        <w:b/>
        <w:bCs/>
      </w:rPr>
      <w:t>Centre Régional d’Investissement</w:t>
    </w:r>
    <w:r>
      <w:rPr>
        <w:rFonts w:ascii="Tahoma" w:hAnsi="Tahoma" w:cs="Tahoma"/>
        <w:b/>
        <w:bCs/>
      </w:rPr>
      <w:t xml:space="preserve"> </w:t>
    </w:r>
    <w:r w:rsidRPr="00FA40B0">
      <w:rPr>
        <w:rFonts w:ascii="Tahoma" w:hAnsi="Tahoma" w:cs="Tahoma"/>
        <w:b/>
        <w:bCs/>
      </w:rPr>
      <w:t>Fès</w:t>
    </w:r>
    <w:r>
      <w:rPr>
        <w:rFonts w:ascii="Tahoma" w:hAnsi="Tahoma" w:cs="Tahoma"/>
        <w:b/>
        <w:bCs/>
      </w:rPr>
      <w:t>-</w:t>
    </w:r>
    <w:r w:rsidRPr="00FA40B0">
      <w:rPr>
        <w:rFonts w:ascii="Tahoma" w:hAnsi="Tahoma" w:cs="Tahoma"/>
        <w:b/>
        <w:bCs/>
      </w:rPr>
      <w:t>Meknès</w:t>
    </w:r>
  </w:p>
  <w:p w:rsidR="005C4090" w:rsidRDefault="005C4090" w:rsidP="001D28A8">
    <w:pPr>
      <w:pStyle w:val="Pieddepage"/>
      <w:rPr>
        <w:sz w:val="20"/>
        <w:szCs w:val="20"/>
      </w:rPr>
    </w:pPr>
    <w:r>
      <w:rPr>
        <w:noProof/>
        <w:sz w:val="20"/>
        <w:szCs w:val="20"/>
        <w:lang w:eastAsia="fr-FR"/>
      </w:rPr>
      <mc:AlternateContent>
        <mc:Choice Requires="wps">
          <w:drawing>
            <wp:anchor distT="4294967295" distB="4294967295" distL="114300" distR="114300" simplePos="0" relativeHeight="251668480" behindDoc="0" locked="0" layoutInCell="1" allowOverlap="1" wp14:anchorId="00C1F37B" wp14:editId="2BA67779">
              <wp:simplePos x="0" y="0"/>
              <wp:positionH relativeFrom="column">
                <wp:posOffset>14605</wp:posOffset>
              </wp:positionH>
              <wp:positionV relativeFrom="paragraph">
                <wp:posOffset>10794</wp:posOffset>
              </wp:positionV>
              <wp:extent cx="4391025" cy="0"/>
              <wp:effectExtent l="0" t="0" r="0" b="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F68F35" id="AutoShape 8" o:spid="_x0000_s1026" type="#_x0000_t32" style="position:absolute;margin-left:1.15pt;margin-top:.85pt;width:345.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"/>
          </w:pict>
        </mc:Fallback>
      </mc:AlternateContent>
    </w:r>
  </w:p>
  <w:p w:rsidR="005C4090" w:rsidRPr="00191684" w:rsidRDefault="005C4090" w:rsidP="001D28A8">
    <w:pPr>
      <w:pStyle w:val="Pieddepage"/>
      <w:rPr>
        <w:rFonts w:ascii="Tahoma" w:hAnsi="Tahoma" w:cs="Tahoma"/>
        <w:sz w:val="18"/>
        <w:szCs w:val="18"/>
      </w:rPr>
    </w:pPr>
    <w:r w:rsidRPr="00191684">
      <w:rPr>
        <w:rFonts w:ascii="Tahoma" w:hAnsi="Tahoma" w:cs="Tahoma"/>
        <w:noProof/>
        <w:sz w:val="18"/>
        <w:szCs w:val="18"/>
        <w:lang w:eastAsia="fr-FR"/>
      </w:rPr>
      <mc:AlternateContent>
        <mc:Choice Requires="wps">
          <w:drawing>
            <wp:anchor distT="0" distB="0" distL="114300" distR="114300" simplePos="0" relativeHeight="251671552" behindDoc="0" locked="0" layoutInCell="1" allowOverlap="1" wp14:anchorId="2C4222DE" wp14:editId="00406FB0">
              <wp:simplePos x="0" y="0"/>
              <wp:positionH relativeFrom="column">
                <wp:posOffset>3100901</wp:posOffset>
              </wp:positionH>
              <wp:positionV relativeFrom="paragraph">
                <wp:posOffset>38360</wp:posOffset>
              </wp:positionV>
              <wp:extent cx="1687547" cy="394705"/>
              <wp:effectExtent l="0" t="0" r="8255" b="571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547" cy="394705"/>
                      </a:xfrm>
                      <a:prstGeom prst="rect">
                        <a:avLst/>
                      </a:prstGeom>
                      <a:solidFill>
                        <a:srgbClr val="FFFFFF"/>
                      </a:solidFill>
                      <a:ln>
                        <a:noFill/>
                      </a:ln>
                    </wps:spPr>
                    <wps:txbx>
                      <w:txbxContent>
                        <w:p w:rsidR="005C4090" w:rsidRPr="00FA40B0" w:rsidRDefault="005C4090" w:rsidP="001D28A8">
                          <w:pPr>
                            <w:rPr>
                              <w:rStyle w:val="Lienhypertexte"/>
                              <w:rFonts w:ascii="Tahoma" w:hAnsi="Tahoma" w:cs="Tahoma"/>
                              <w:sz w:val="18"/>
                              <w:szCs w:val="18"/>
                              <w:lang w:val="de-DE"/>
                            </w:rPr>
                          </w:pPr>
                          <w:hyperlink r:id="rId2" w:history="1">
                            <w:r w:rsidRPr="00FA40B0">
                              <w:rPr>
                                <w:rStyle w:val="Lienhypertexte"/>
                                <w:rFonts w:ascii="Tahoma" w:hAnsi="Tahoma" w:cs="Tahoma"/>
                                <w:sz w:val="18"/>
                                <w:szCs w:val="18"/>
                                <w:lang w:val="de-DE"/>
                              </w:rPr>
                              <w:t>www.fesmeknesinvest.ma</w:t>
                            </w:r>
                          </w:hyperlink>
                        </w:p>
                        <w:p w:rsidR="005C4090" w:rsidRPr="00FA40B0" w:rsidRDefault="005C4090" w:rsidP="001D28A8">
                          <w:pPr>
                            <w:rPr>
                              <w:rFonts w:ascii="Tahoma" w:hAnsi="Tahoma" w:cs="Tahoma"/>
                              <w:lang w:val="de-DE"/>
                            </w:rPr>
                          </w:pPr>
                          <w:hyperlink r:id="rId3" w:history="1">
                            <w:r w:rsidRPr="00C1143C">
                              <w:rPr>
                                <w:rStyle w:val="Lienhypertexte"/>
                                <w:rFonts w:ascii="Tahoma" w:hAnsi="Tahoma" w:cs="Tahoma"/>
                                <w:sz w:val="18"/>
                                <w:szCs w:val="18"/>
                                <w:lang w:val="de-DE"/>
                              </w:rPr>
                              <w:t xml:space="preserve">info@fesmeknesinvest.ma </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222DE" id="_x0000_t202" coordsize="21600,21600" o:spt="202" path="m,l,21600r21600,l21600,xe">
              <v:stroke joinstyle="miter"/>
              <v:path gradientshapeok="t" o:connecttype="rect"/>
            </v:shapetype>
            <v:shape id="Text Box 6" o:spid="_x0000_s1027" type="#_x0000_t202" style="position:absolute;margin-left:244.15pt;margin-top:3pt;width:132.9pt;height:3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" stroked="f">
              <v:textbox>
                <w:txbxContent>
                  <w:p w:rsidR="005C4090" w:rsidRPr="00FA40B0" w:rsidRDefault="005C4090" w:rsidP="001D28A8">
                    <w:pPr>
                      <w:rPr>
                        <w:rStyle w:val="Lienhypertexte"/>
                        <w:rFonts w:ascii="Tahoma" w:hAnsi="Tahoma" w:cs="Tahoma"/>
                        <w:sz w:val="18"/>
                        <w:szCs w:val="18"/>
                        <w:lang w:val="de-DE"/>
                      </w:rPr>
                    </w:pPr>
                    <w:hyperlink r:id="rId4" w:history="1">
                      <w:r w:rsidRPr="00FA40B0">
                        <w:rPr>
                          <w:rStyle w:val="Lienhypertexte"/>
                          <w:rFonts w:ascii="Tahoma" w:hAnsi="Tahoma" w:cs="Tahoma"/>
                          <w:sz w:val="18"/>
                          <w:szCs w:val="18"/>
                          <w:lang w:val="de-DE"/>
                        </w:rPr>
                        <w:t>www.fesmeknesinvest.ma</w:t>
                      </w:r>
                    </w:hyperlink>
                  </w:p>
                  <w:p w:rsidR="005C4090" w:rsidRPr="00FA40B0" w:rsidRDefault="005C4090" w:rsidP="001D28A8">
                    <w:pPr>
                      <w:rPr>
                        <w:rFonts w:ascii="Tahoma" w:hAnsi="Tahoma" w:cs="Tahoma"/>
                        <w:lang w:val="de-DE"/>
                      </w:rPr>
                    </w:pPr>
                    <w:hyperlink r:id="rId5" w:history="1">
                      <w:r w:rsidRPr="00C1143C">
                        <w:rPr>
                          <w:rStyle w:val="Lienhypertexte"/>
                          <w:rFonts w:ascii="Tahoma" w:hAnsi="Tahoma" w:cs="Tahoma"/>
                          <w:sz w:val="18"/>
                          <w:szCs w:val="18"/>
                          <w:lang w:val="de-DE"/>
                        </w:rPr>
                        <w:t xml:space="preserve">info@fesmeknesinvest.ma </w:t>
                      </w:r>
                    </w:hyperlink>
                  </w:p>
                </w:txbxContent>
              </v:textbox>
            </v:shape>
          </w:pict>
        </mc:Fallback>
      </mc:AlternateContent>
    </w:r>
    <w:r w:rsidRPr="00191684">
      <w:rPr>
        <w:rFonts w:ascii="Tahoma" w:hAnsi="Tahoma" w:cs="Tahoma"/>
        <w:noProof/>
        <w:sz w:val="18"/>
        <w:szCs w:val="18"/>
        <w:lang w:eastAsia="fr-FR"/>
      </w:rPr>
      <mc:AlternateContent>
        <mc:Choice Requires="wps">
          <w:drawing>
            <wp:anchor distT="0" distB="0" distL="114300" distR="114300" simplePos="0" relativeHeight="251667456" behindDoc="0" locked="0" layoutInCell="1" allowOverlap="1" wp14:anchorId="43096447" wp14:editId="5A58D5DE">
              <wp:simplePos x="0" y="0"/>
              <wp:positionH relativeFrom="column">
                <wp:posOffset>1618907</wp:posOffset>
              </wp:positionH>
              <wp:positionV relativeFrom="paragraph">
                <wp:posOffset>3175</wp:posOffset>
              </wp:positionV>
              <wp:extent cx="1619250" cy="533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33400"/>
                      </a:xfrm>
                      <a:prstGeom prst="rect">
                        <a:avLst/>
                      </a:prstGeom>
                      <a:solidFill>
                        <a:srgbClr val="FFFFFF"/>
                      </a:solidFill>
                      <a:ln>
                        <a:noFill/>
                      </a:ln>
                    </wps:spPr>
                    <wps:txbx>
                      <w:txbxContent>
                        <w:p w:rsidR="005C4090" w:rsidRPr="00FA40B0" w:rsidRDefault="005C4090" w:rsidP="001D28A8">
                          <w:pPr>
                            <w:pStyle w:val="Pieddepage"/>
                            <w:rPr>
                              <w:rFonts w:ascii="Tahoma" w:hAnsi="Tahoma" w:cs="Tahoma"/>
                              <w:sz w:val="16"/>
                              <w:szCs w:val="16"/>
                            </w:rPr>
                          </w:pPr>
                          <w:r w:rsidRPr="00FA40B0">
                            <w:rPr>
                              <w:rFonts w:ascii="Tahoma" w:hAnsi="Tahoma" w:cs="Tahoma"/>
                              <w:b/>
                              <w:bCs/>
                              <w:sz w:val="16"/>
                              <w:szCs w:val="16"/>
                            </w:rPr>
                            <w:t>Tél</w:t>
                          </w:r>
                          <w:r w:rsidRPr="00FA40B0">
                            <w:rPr>
                              <w:rFonts w:ascii="Tahoma" w:hAnsi="Tahoma" w:cs="Tahoma"/>
                              <w:sz w:val="16"/>
                              <w:szCs w:val="16"/>
                            </w:rPr>
                            <w:t xml:space="preserve"> : +212 5 35 65 20 16</w:t>
                          </w:r>
                        </w:p>
                        <w:p w:rsidR="005C4090" w:rsidRPr="00FA40B0" w:rsidRDefault="005C4090" w:rsidP="001D28A8">
                          <w:pPr>
                            <w:pStyle w:val="Pieddepage"/>
                            <w:rPr>
                              <w:rFonts w:ascii="Tahoma" w:hAnsi="Tahoma" w:cs="Tahoma"/>
                              <w:sz w:val="16"/>
                              <w:szCs w:val="16"/>
                            </w:rPr>
                          </w:pPr>
                          <w:r w:rsidRPr="00FA40B0">
                            <w:rPr>
                              <w:rFonts w:ascii="Tahoma" w:hAnsi="Tahoma" w:cs="Tahoma"/>
                              <w:sz w:val="16"/>
                              <w:szCs w:val="16"/>
                            </w:rPr>
                            <w:t xml:space="preserve">      </w:t>
                          </w:r>
                          <w:r>
                            <w:rPr>
                              <w:rFonts w:ascii="Tahoma" w:hAnsi="Tahoma" w:cs="Tahoma"/>
                              <w:sz w:val="16"/>
                              <w:szCs w:val="16"/>
                            </w:rPr>
                            <w:t xml:space="preserve">  </w:t>
                          </w:r>
                          <w:r w:rsidRPr="00FA40B0">
                            <w:rPr>
                              <w:rFonts w:ascii="Tahoma" w:hAnsi="Tahoma" w:cs="Tahoma"/>
                              <w:sz w:val="16"/>
                              <w:szCs w:val="16"/>
                            </w:rPr>
                            <w:t xml:space="preserve">+212 5 35 65 20 57 </w:t>
                          </w:r>
                        </w:p>
                        <w:p w:rsidR="005C4090" w:rsidRPr="00FA40B0" w:rsidRDefault="005C4090" w:rsidP="001D28A8">
                          <w:pPr>
                            <w:pStyle w:val="Pieddepage"/>
                            <w:rPr>
                              <w:rFonts w:ascii="Tahoma" w:hAnsi="Tahoma" w:cs="Tahoma"/>
                              <w:sz w:val="16"/>
                              <w:szCs w:val="16"/>
                            </w:rPr>
                          </w:pPr>
                          <w:r w:rsidRPr="00FA40B0">
                            <w:rPr>
                              <w:rFonts w:ascii="Tahoma" w:hAnsi="Tahoma" w:cs="Tahoma"/>
                              <w:b/>
                              <w:bCs/>
                              <w:sz w:val="16"/>
                              <w:szCs w:val="16"/>
                            </w:rPr>
                            <w:t>Fax</w:t>
                          </w:r>
                          <w:r w:rsidRPr="00FA40B0">
                            <w:rPr>
                              <w:rFonts w:ascii="Tahoma" w:hAnsi="Tahoma" w:cs="Tahoma"/>
                              <w:sz w:val="16"/>
                              <w:szCs w:val="16"/>
                            </w:rPr>
                            <w:t> : +212 5 3565 16 46</w:t>
                          </w:r>
                        </w:p>
                        <w:p w:rsidR="005C4090" w:rsidRPr="00FA40B0" w:rsidRDefault="005C4090" w:rsidP="001D28A8">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96447" id="Text Box 7" o:spid="_x0000_s1028" type="#_x0000_t202" style="position:absolute;margin-left:127.45pt;margin-top:.25pt;width:127.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" stroked="f">
              <v:textbox>
                <w:txbxContent>
                  <w:p w:rsidR="005C4090" w:rsidRPr="00FA40B0" w:rsidRDefault="005C4090" w:rsidP="001D28A8">
                    <w:pPr>
                      <w:pStyle w:val="Pieddepage"/>
                      <w:rPr>
                        <w:rFonts w:ascii="Tahoma" w:hAnsi="Tahoma" w:cs="Tahoma"/>
                        <w:sz w:val="16"/>
                        <w:szCs w:val="16"/>
                      </w:rPr>
                    </w:pPr>
                    <w:r w:rsidRPr="00FA40B0">
                      <w:rPr>
                        <w:rFonts w:ascii="Tahoma" w:hAnsi="Tahoma" w:cs="Tahoma"/>
                        <w:b/>
                        <w:bCs/>
                        <w:sz w:val="16"/>
                        <w:szCs w:val="16"/>
                      </w:rPr>
                      <w:t>Tél</w:t>
                    </w:r>
                    <w:r w:rsidRPr="00FA40B0">
                      <w:rPr>
                        <w:rFonts w:ascii="Tahoma" w:hAnsi="Tahoma" w:cs="Tahoma"/>
                        <w:sz w:val="16"/>
                        <w:szCs w:val="16"/>
                      </w:rPr>
                      <w:t xml:space="preserve"> : +212 5 35 65 20 16</w:t>
                    </w:r>
                  </w:p>
                  <w:p w:rsidR="005C4090" w:rsidRPr="00FA40B0" w:rsidRDefault="005C4090" w:rsidP="001D28A8">
                    <w:pPr>
                      <w:pStyle w:val="Pieddepage"/>
                      <w:rPr>
                        <w:rFonts w:ascii="Tahoma" w:hAnsi="Tahoma" w:cs="Tahoma"/>
                        <w:sz w:val="16"/>
                        <w:szCs w:val="16"/>
                      </w:rPr>
                    </w:pPr>
                    <w:r w:rsidRPr="00FA40B0">
                      <w:rPr>
                        <w:rFonts w:ascii="Tahoma" w:hAnsi="Tahoma" w:cs="Tahoma"/>
                        <w:sz w:val="16"/>
                        <w:szCs w:val="16"/>
                      </w:rPr>
                      <w:t xml:space="preserve">      </w:t>
                    </w:r>
                    <w:r>
                      <w:rPr>
                        <w:rFonts w:ascii="Tahoma" w:hAnsi="Tahoma" w:cs="Tahoma"/>
                        <w:sz w:val="16"/>
                        <w:szCs w:val="16"/>
                      </w:rPr>
                      <w:t xml:space="preserve">  </w:t>
                    </w:r>
                    <w:r w:rsidRPr="00FA40B0">
                      <w:rPr>
                        <w:rFonts w:ascii="Tahoma" w:hAnsi="Tahoma" w:cs="Tahoma"/>
                        <w:sz w:val="16"/>
                        <w:szCs w:val="16"/>
                      </w:rPr>
                      <w:t xml:space="preserve">+212 5 35 65 20 57 </w:t>
                    </w:r>
                  </w:p>
                  <w:p w:rsidR="005C4090" w:rsidRPr="00FA40B0" w:rsidRDefault="005C4090" w:rsidP="001D28A8">
                    <w:pPr>
                      <w:pStyle w:val="Pieddepage"/>
                      <w:rPr>
                        <w:rFonts w:ascii="Tahoma" w:hAnsi="Tahoma" w:cs="Tahoma"/>
                        <w:sz w:val="16"/>
                        <w:szCs w:val="16"/>
                      </w:rPr>
                    </w:pPr>
                    <w:r w:rsidRPr="00FA40B0">
                      <w:rPr>
                        <w:rFonts w:ascii="Tahoma" w:hAnsi="Tahoma" w:cs="Tahoma"/>
                        <w:b/>
                        <w:bCs/>
                        <w:sz w:val="16"/>
                        <w:szCs w:val="16"/>
                      </w:rPr>
                      <w:t>Fax</w:t>
                    </w:r>
                    <w:r w:rsidRPr="00FA40B0">
                      <w:rPr>
                        <w:rFonts w:ascii="Tahoma" w:hAnsi="Tahoma" w:cs="Tahoma"/>
                        <w:sz w:val="16"/>
                        <w:szCs w:val="16"/>
                      </w:rPr>
                      <w:t> : +212 5 3565 16 46</w:t>
                    </w:r>
                  </w:p>
                  <w:p w:rsidR="005C4090" w:rsidRPr="00FA40B0" w:rsidRDefault="005C4090" w:rsidP="001D28A8">
                    <w:pPr>
                      <w:rPr>
                        <w:rFonts w:ascii="Tahoma" w:hAnsi="Tahoma" w:cs="Tahoma"/>
                        <w:sz w:val="20"/>
                        <w:szCs w:val="20"/>
                      </w:rPr>
                    </w:pPr>
                  </w:p>
                </w:txbxContent>
              </v:textbox>
            </v:shape>
          </w:pict>
        </mc:Fallback>
      </mc:AlternateContent>
    </w:r>
    <w:r w:rsidRPr="00191684">
      <w:rPr>
        <w:rFonts w:ascii="Tahoma" w:hAnsi="Tahoma" w:cs="Tahoma"/>
        <w:sz w:val="18"/>
        <w:szCs w:val="18"/>
      </w:rPr>
      <w:t xml:space="preserve">45, Avenue Taha </w:t>
    </w:r>
    <w:proofErr w:type="spellStart"/>
    <w:r w:rsidRPr="00191684">
      <w:rPr>
        <w:rFonts w:ascii="Tahoma" w:hAnsi="Tahoma" w:cs="Tahoma"/>
        <w:sz w:val="18"/>
        <w:szCs w:val="18"/>
      </w:rPr>
      <w:t>Housein</w:t>
    </w:r>
    <w:proofErr w:type="spellEnd"/>
  </w:p>
  <w:p w:rsidR="005C4090" w:rsidRPr="00FA40B0" w:rsidRDefault="005C4090" w:rsidP="001D28A8">
    <w:pPr>
      <w:pStyle w:val="Pieddepage"/>
      <w:rPr>
        <w:rFonts w:ascii="Tahoma" w:hAnsi="Tahoma" w:cs="Tahoma"/>
        <w:sz w:val="20"/>
        <w:szCs w:val="20"/>
      </w:rPr>
    </w:pPr>
    <w:r w:rsidRPr="00191684">
      <w:rPr>
        <w:rFonts w:ascii="Tahoma" w:hAnsi="Tahoma" w:cs="Tahoma"/>
        <w:sz w:val="18"/>
        <w:szCs w:val="18"/>
      </w:rPr>
      <w:t>30 000</w:t>
    </w:r>
    <w:r w:rsidRPr="00191684">
      <w:rPr>
        <w:rFonts w:ascii="Tahoma" w:hAnsi="Tahoma" w:cs="Tahoma"/>
        <w:noProof/>
        <w:sz w:val="18"/>
        <w:szCs w:val="18"/>
        <w:lang w:eastAsia="fr-FR"/>
      </w:rPr>
      <mc:AlternateContent>
        <mc:Choice Requires="wps">
          <w:drawing>
            <wp:anchor distT="0" distB="0" distL="114300" distR="114300" simplePos="0" relativeHeight="251670528" behindDoc="0" locked="0" layoutInCell="1" allowOverlap="1" wp14:anchorId="1D117C91" wp14:editId="42E49520">
              <wp:simplePos x="0" y="0"/>
              <wp:positionH relativeFrom="column">
                <wp:posOffset>4916019</wp:posOffset>
              </wp:positionH>
              <wp:positionV relativeFrom="paragraph">
                <wp:posOffset>114706</wp:posOffset>
              </wp:positionV>
              <wp:extent cx="967028" cy="263685"/>
              <wp:effectExtent l="0" t="0" r="0" b="317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028" cy="263685"/>
                      </a:xfrm>
                      <a:prstGeom prst="rect">
                        <a:avLst/>
                      </a:prstGeom>
                      <a:noFill/>
                      <a:ln>
                        <a:noFill/>
                      </a:ln>
                    </wps:spPr>
                    <wps:txbx>
                      <w:txbxContent>
                        <w:p w:rsidR="005C4090" w:rsidRPr="00FA40B0" w:rsidRDefault="005C4090" w:rsidP="001D28A8">
                          <w:pPr>
                            <w:rPr>
                              <w:rFonts w:ascii="Tahoma" w:hAnsi="Tahoma" w:cs="Tahoma"/>
                              <w:b/>
                              <w:bCs/>
                              <w:sz w:val="14"/>
                              <w:szCs w:val="14"/>
                            </w:rPr>
                          </w:pPr>
                          <w:r w:rsidRPr="00FA40B0">
                            <w:rPr>
                              <w:rFonts w:ascii="Tahoma" w:hAnsi="Tahoma" w:cs="Tahoma"/>
                              <w:b/>
                              <w:bCs/>
                              <w:sz w:val="14"/>
                              <w:szCs w:val="14"/>
                            </w:rPr>
                            <w:t>N°8774953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17C91" id="Text Box 9" o:spid="_x0000_s1029" type="#_x0000_t202" style="position:absolute;margin-left:387.1pt;margin-top:9.05pt;width:76.15pt;height:2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" filled="f" stroked="f">
              <v:textbox>
                <w:txbxContent>
                  <w:p w:rsidR="005C4090" w:rsidRPr="00FA40B0" w:rsidRDefault="005C4090" w:rsidP="001D28A8">
                    <w:pPr>
                      <w:rPr>
                        <w:rFonts w:ascii="Tahoma" w:hAnsi="Tahoma" w:cs="Tahoma"/>
                        <w:b/>
                        <w:bCs/>
                        <w:sz w:val="14"/>
                        <w:szCs w:val="14"/>
                      </w:rPr>
                    </w:pPr>
                    <w:r w:rsidRPr="00FA40B0">
                      <w:rPr>
                        <w:rFonts w:ascii="Tahoma" w:hAnsi="Tahoma" w:cs="Tahoma"/>
                        <w:b/>
                        <w:bCs/>
                        <w:sz w:val="14"/>
                        <w:szCs w:val="14"/>
                      </w:rPr>
                      <w:t>N°8774953</w:t>
                    </w:r>
                  </w:p>
                </w:txbxContent>
              </v:textbox>
            </v:shape>
          </w:pict>
        </mc:Fallback>
      </mc:AlternateContent>
    </w:r>
    <w:r w:rsidRPr="00191684">
      <w:rPr>
        <w:rFonts w:ascii="Tahoma" w:hAnsi="Tahoma" w:cs="Tahoma"/>
        <w:sz w:val="18"/>
        <w:szCs w:val="18"/>
      </w:rPr>
      <w:t xml:space="preserve"> Fès</w:t>
    </w:r>
    <w:r>
      <w:rPr>
        <w:rFonts w:ascii="Tahoma" w:hAnsi="Tahoma" w:cs="Tahoma"/>
        <w:sz w:val="18"/>
        <w:szCs w:val="18"/>
      </w:rPr>
      <w:t>-</w:t>
    </w:r>
    <w:r w:rsidRPr="00191684">
      <w:rPr>
        <w:rFonts w:ascii="Tahoma" w:hAnsi="Tahoma" w:cs="Tahoma"/>
        <w:sz w:val="18"/>
        <w:szCs w:val="18"/>
      </w:rPr>
      <w:t>Maroc</w:t>
    </w:r>
  </w:p>
  <w:bookmarkEnd w:id="2"/>
  <w:p w:rsidR="005C4090" w:rsidRPr="001D28A8" w:rsidRDefault="005C4090" w:rsidP="001D28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816" w:rsidRDefault="00E35301">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686" w:rsidRPr="0082017D" w:rsidRDefault="00216686" w:rsidP="00216686">
    <w:pPr>
      <w:pStyle w:val="Pieddepage"/>
      <w:jc w:val="center"/>
      <w:rPr>
        <w:sz w:val="20"/>
        <w:szCs w:val="20"/>
      </w:rPr>
    </w:pPr>
    <w:r>
      <w:rPr>
        <w:noProof/>
        <w:sz w:val="20"/>
        <w:szCs w:val="20"/>
        <w:lang w:eastAsia="fr-FR"/>
      </w:rPr>
      <mc:AlternateContent>
        <mc:Choice Requires="wpg">
          <w:drawing>
            <wp:anchor distT="0" distB="0" distL="114300" distR="114300" simplePos="0" relativeHeight="251659264" behindDoc="0" locked="0" layoutInCell="1" allowOverlap="1" wp14:anchorId="293A648A" wp14:editId="402FDCB9">
              <wp:simplePos x="0" y="0"/>
              <wp:positionH relativeFrom="column">
                <wp:posOffset>-170815</wp:posOffset>
              </wp:positionH>
              <wp:positionV relativeFrom="paragraph">
                <wp:posOffset>79375</wp:posOffset>
              </wp:positionV>
              <wp:extent cx="6351270" cy="49530"/>
              <wp:effectExtent l="0" t="0" r="11430" b="762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1270" cy="49530"/>
                        <a:chOff x="1283" y="1581"/>
                        <a:chExt cx="10002" cy="78"/>
                      </a:xfrm>
                    </wpg:grpSpPr>
                    <wps:wsp>
                      <wps:cNvPr id="3" name="AutoShape 4"/>
                      <wps:cNvCnPr>
                        <a:cxnSpLocks noChangeShapeType="1"/>
                      </wps:cNvCnPr>
                      <wps:spPr bwMode="auto">
                        <a:xfrm>
                          <a:off x="1283" y="1659"/>
                          <a:ext cx="10002" cy="0"/>
                        </a:xfrm>
                        <a:prstGeom prst="straightConnector1">
                          <a:avLst/>
                        </a:prstGeom>
                        <a:noFill/>
                        <a:ln w="9525">
                          <a:solidFill>
                            <a:srgbClr val="000000"/>
                          </a:solidFill>
                          <a:round/>
                          <a:headEnd/>
                          <a:tailEnd/>
                        </a:ln>
                      </wps:spPr>
                      <wps:bodyPr/>
                    </wps:wsp>
                    <wps:wsp>
                      <wps:cNvPr id="9" name="AutoShape 5"/>
                      <wps:cNvCnPr>
                        <a:cxnSpLocks noChangeShapeType="1"/>
                      </wps:cNvCnPr>
                      <wps:spPr bwMode="auto">
                        <a:xfrm>
                          <a:off x="1283" y="1581"/>
                          <a:ext cx="10002" cy="0"/>
                        </a:xfrm>
                        <a:prstGeom prst="straightConnector1">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BBF0C66" id="Group 3" o:spid="_x0000_s1026" style="position:absolute;margin-left:-13.45pt;margin-top:6.25pt;width:500.1pt;height:3.9pt;z-index:251659264" coordorigin="1283,1581" coordsize="100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">
              <v:shapetype id="_x0000_t32" coordsize="21600,21600" o:spt="32" o:oned="t" path="m,l21600,21600e" filled="f">
                <v:path arrowok="t" fillok="f" o:connecttype="none"/>
                <o:lock v:ext="edit" shapetype="t"/>
              </v:shapetype>
              <v:shape id="AutoShape 4" o:spid="_x0000_s1027" type="#_x0000_t32" style="position:absolute;left:1283;top:1659;width:10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5" o:spid="_x0000_s1028" type="#_x0000_t32" style="position:absolute;left:1283;top:1581;width:10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w:pict>
        </mc:Fallback>
      </mc:AlternateContent>
    </w:r>
  </w:p>
  <w:p w:rsidR="00216686" w:rsidRPr="00FA40B0" w:rsidRDefault="00216686" w:rsidP="00216686">
    <w:pPr>
      <w:pStyle w:val="Pieddepage"/>
      <w:rPr>
        <w:rFonts w:ascii="Tahoma" w:hAnsi="Tahoma" w:cs="Tahoma"/>
        <w:b/>
        <w:bCs/>
      </w:rPr>
    </w:pPr>
    <w:r w:rsidRPr="00FA40B0">
      <w:rPr>
        <w:rFonts w:ascii="Tahoma" w:hAnsi="Tahoma" w:cs="Tahoma"/>
        <w:b/>
        <w:bCs/>
        <w:noProof/>
        <w:lang w:eastAsia="fr-FR"/>
      </w:rPr>
      <w:drawing>
        <wp:anchor distT="0" distB="0" distL="114300" distR="114300" simplePos="0" relativeHeight="251662336" behindDoc="1" locked="0" layoutInCell="1" allowOverlap="1" wp14:anchorId="07336FD7" wp14:editId="5B563B48">
          <wp:simplePos x="0" y="0"/>
          <wp:positionH relativeFrom="column">
            <wp:posOffset>4971415</wp:posOffset>
          </wp:positionH>
          <wp:positionV relativeFrom="paragraph">
            <wp:posOffset>34925</wp:posOffset>
          </wp:positionV>
          <wp:extent cx="1209675" cy="581025"/>
          <wp:effectExtent l="19050" t="0" r="9525" b="0"/>
          <wp:wrapTight wrapText="bothSides">
            <wp:wrapPolygon edited="0">
              <wp:start x="-340" y="0"/>
              <wp:lineTo x="-340" y="21246"/>
              <wp:lineTo x="21770" y="21246"/>
              <wp:lineTo x="21770" y="0"/>
              <wp:lineTo x="-340" y="0"/>
            </wp:wrapPolygon>
          </wp:wrapTight>
          <wp:docPr id="4" name="Image 0" descr="ISO_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SO_9001.JPG"/>
                  <pic:cNvPicPr>
                    <a:picLocks noChangeAspect="1" noChangeArrowheads="1"/>
                  </pic:cNvPicPr>
                </pic:nvPicPr>
                <pic:blipFill>
                  <a:blip r:embed="rId1"/>
                  <a:srcRect l="5997" t="8333" r="5724" b="12778"/>
                  <a:stretch>
                    <a:fillRect/>
                  </a:stretch>
                </pic:blipFill>
                <pic:spPr bwMode="auto">
                  <a:xfrm>
                    <a:off x="0" y="0"/>
                    <a:ext cx="1209675" cy="581025"/>
                  </a:xfrm>
                  <a:prstGeom prst="rect">
                    <a:avLst/>
                  </a:prstGeom>
                  <a:noFill/>
                  <a:ln w="9525">
                    <a:noFill/>
                    <a:miter lim="800000"/>
                    <a:headEnd/>
                    <a:tailEnd/>
                  </a:ln>
                </pic:spPr>
              </pic:pic>
            </a:graphicData>
          </a:graphic>
        </wp:anchor>
      </w:drawing>
    </w:r>
    <w:r w:rsidRPr="00FA40B0">
      <w:rPr>
        <w:rFonts w:ascii="Tahoma" w:hAnsi="Tahoma" w:cs="Tahoma"/>
        <w:b/>
        <w:bCs/>
      </w:rPr>
      <w:t>Centre Régional d’Investissement</w:t>
    </w:r>
    <w:r>
      <w:rPr>
        <w:rFonts w:ascii="Tahoma" w:hAnsi="Tahoma" w:cs="Tahoma"/>
        <w:b/>
        <w:bCs/>
      </w:rPr>
      <w:t xml:space="preserve"> </w:t>
    </w:r>
    <w:r w:rsidRPr="00FA40B0">
      <w:rPr>
        <w:rFonts w:ascii="Tahoma" w:hAnsi="Tahoma" w:cs="Tahoma"/>
        <w:b/>
        <w:bCs/>
      </w:rPr>
      <w:t>Fès</w:t>
    </w:r>
    <w:r>
      <w:rPr>
        <w:rFonts w:ascii="Tahoma" w:hAnsi="Tahoma" w:cs="Tahoma"/>
        <w:b/>
        <w:bCs/>
      </w:rPr>
      <w:t>-</w:t>
    </w:r>
    <w:r w:rsidRPr="00FA40B0">
      <w:rPr>
        <w:rFonts w:ascii="Tahoma" w:hAnsi="Tahoma" w:cs="Tahoma"/>
        <w:b/>
        <w:bCs/>
      </w:rPr>
      <w:t>Meknès</w:t>
    </w:r>
  </w:p>
  <w:p w:rsidR="00216686" w:rsidRDefault="00216686" w:rsidP="00216686">
    <w:pPr>
      <w:pStyle w:val="Pieddepage"/>
      <w:rPr>
        <w:sz w:val="20"/>
        <w:szCs w:val="20"/>
      </w:rPr>
    </w:pPr>
    <w:r>
      <w:rPr>
        <w:noProof/>
        <w:sz w:val="20"/>
        <w:szCs w:val="20"/>
        <w:lang w:eastAsia="fr-FR"/>
      </w:rPr>
      <mc:AlternateContent>
        <mc:Choice Requires="wps">
          <w:drawing>
            <wp:anchor distT="4294967295" distB="4294967295" distL="114300" distR="114300" simplePos="0" relativeHeight="251661312" behindDoc="0" locked="0" layoutInCell="1" allowOverlap="1" wp14:anchorId="162D317E" wp14:editId="5ED07DAC">
              <wp:simplePos x="0" y="0"/>
              <wp:positionH relativeFrom="column">
                <wp:posOffset>14605</wp:posOffset>
              </wp:positionH>
              <wp:positionV relativeFrom="paragraph">
                <wp:posOffset>10794</wp:posOffset>
              </wp:positionV>
              <wp:extent cx="4391025" cy="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629956" id="AutoShape 8" o:spid="_x0000_s1026" type="#_x0000_t32" style="position:absolute;margin-left:1.15pt;margin-top:.85pt;width:345.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"/>
          </w:pict>
        </mc:Fallback>
      </mc:AlternateContent>
    </w:r>
  </w:p>
  <w:p w:rsidR="00216686" w:rsidRPr="00191684" w:rsidRDefault="00216686" w:rsidP="00216686">
    <w:pPr>
      <w:pStyle w:val="Pieddepage"/>
      <w:rPr>
        <w:rFonts w:ascii="Tahoma" w:hAnsi="Tahoma" w:cs="Tahoma"/>
        <w:sz w:val="18"/>
        <w:szCs w:val="18"/>
      </w:rPr>
    </w:pPr>
    <w:r w:rsidRPr="00191684">
      <w:rPr>
        <w:rFonts w:ascii="Tahoma" w:hAnsi="Tahoma" w:cs="Tahoma"/>
        <w:noProof/>
        <w:sz w:val="18"/>
        <w:szCs w:val="18"/>
        <w:lang w:eastAsia="fr-FR"/>
      </w:rPr>
      <mc:AlternateContent>
        <mc:Choice Requires="wps">
          <w:drawing>
            <wp:anchor distT="0" distB="0" distL="114300" distR="114300" simplePos="0" relativeHeight="251664384" behindDoc="0" locked="0" layoutInCell="1" allowOverlap="1" wp14:anchorId="7F721396" wp14:editId="5666551B">
              <wp:simplePos x="0" y="0"/>
              <wp:positionH relativeFrom="column">
                <wp:posOffset>3100901</wp:posOffset>
              </wp:positionH>
              <wp:positionV relativeFrom="paragraph">
                <wp:posOffset>38360</wp:posOffset>
              </wp:positionV>
              <wp:extent cx="1687547" cy="394705"/>
              <wp:effectExtent l="0" t="0" r="8255" b="571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547" cy="394705"/>
                      </a:xfrm>
                      <a:prstGeom prst="rect">
                        <a:avLst/>
                      </a:prstGeom>
                      <a:solidFill>
                        <a:srgbClr val="FFFFFF"/>
                      </a:solidFill>
                      <a:ln>
                        <a:noFill/>
                      </a:ln>
                    </wps:spPr>
                    <wps:txbx>
                      <w:txbxContent>
                        <w:p w:rsidR="00216686" w:rsidRPr="00FA40B0" w:rsidRDefault="00261B9D" w:rsidP="00216686">
                          <w:pPr>
                            <w:rPr>
                              <w:rStyle w:val="Lienhypertexte"/>
                              <w:rFonts w:ascii="Tahoma" w:hAnsi="Tahoma" w:cs="Tahoma"/>
                              <w:sz w:val="18"/>
                              <w:szCs w:val="18"/>
                              <w:lang w:val="de-DE"/>
                            </w:rPr>
                          </w:pPr>
                          <w:hyperlink r:id="rId2" w:history="1">
                            <w:r w:rsidR="00216686" w:rsidRPr="00FA40B0">
                              <w:rPr>
                                <w:rStyle w:val="Lienhypertexte"/>
                                <w:rFonts w:ascii="Tahoma" w:hAnsi="Tahoma" w:cs="Tahoma"/>
                                <w:sz w:val="18"/>
                                <w:szCs w:val="18"/>
                                <w:lang w:val="de-DE"/>
                              </w:rPr>
                              <w:t>www.fesmeknesinvest.ma</w:t>
                            </w:r>
                          </w:hyperlink>
                        </w:p>
                        <w:p w:rsidR="00216686" w:rsidRPr="00FA40B0" w:rsidRDefault="00261B9D" w:rsidP="00216686">
                          <w:pPr>
                            <w:rPr>
                              <w:rFonts w:ascii="Tahoma" w:hAnsi="Tahoma" w:cs="Tahoma"/>
                              <w:lang w:val="de-DE"/>
                            </w:rPr>
                          </w:pPr>
                          <w:hyperlink r:id="rId3" w:history="1">
                            <w:r w:rsidR="00216686" w:rsidRPr="00C1143C">
                              <w:rPr>
                                <w:rStyle w:val="Lienhypertexte"/>
                                <w:rFonts w:ascii="Tahoma" w:hAnsi="Tahoma" w:cs="Tahoma"/>
                                <w:sz w:val="18"/>
                                <w:szCs w:val="18"/>
                                <w:lang w:val="de-DE"/>
                              </w:rPr>
                              <w:t xml:space="preserve">info@fesmeknesinvest.ma </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21396" id="_x0000_t202" coordsize="21600,21600" o:spt="202" path="m,l,21600r21600,l21600,xe">
              <v:stroke joinstyle="miter"/>
              <v:path gradientshapeok="t" o:connecttype="rect"/>
            </v:shapetype>
            <v:shape id="_x0000_s1030" type="#_x0000_t202" style="position:absolute;margin-left:244.15pt;margin-top:3pt;width:132.9pt;height:3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" stroked="f">
              <v:textbox>
                <w:txbxContent>
                  <w:p w:rsidR="00216686" w:rsidRPr="00FA40B0" w:rsidRDefault="00261B9D" w:rsidP="00216686">
                    <w:pPr>
                      <w:rPr>
                        <w:rStyle w:val="Lienhypertexte"/>
                        <w:rFonts w:ascii="Tahoma" w:hAnsi="Tahoma" w:cs="Tahoma"/>
                        <w:sz w:val="18"/>
                        <w:szCs w:val="18"/>
                        <w:lang w:val="de-DE"/>
                      </w:rPr>
                    </w:pPr>
                    <w:hyperlink r:id="rId4" w:history="1">
                      <w:r w:rsidR="00216686" w:rsidRPr="00FA40B0">
                        <w:rPr>
                          <w:rStyle w:val="Lienhypertexte"/>
                          <w:rFonts w:ascii="Tahoma" w:hAnsi="Tahoma" w:cs="Tahoma"/>
                          <w:sz w:val="18"/>
                          <w:szCs w:val="18"/>
                          <w:lang w:val="de-DE"/>
                        </w:rPr>
                        <w:t>www.fesmeknesinvest.ma</w:t>
                      </w:r>
                    </w:hyperlink>
                  </w:p>
                  <w:p w:rsidR="00216686" w:rsidRPr="00FA40B0" w:rsidRDefault="00261B9D" w:rsidP="00216686">
                    <w:pPr>
                      <w:rPr>
                        <w:rFonts w:ascii="Tahoma" w:hAnsi="Tahoma" w:cs="Tahoma"/>
                        <w:lang w:val="de-DE"/>
                      </w:rPr>
                    </w:pPr>
                    <w:hyperlink r:id="rId5" w:history="1">
                      <w:r w:rsidR="00216686" w:rsidRPr="00C1143C">
                        <w:rPr>
                          <w:rStyle w:val="Lienhypertexte"/>
                          <w:rFonts w:ascii="Tahoma" w:hAnsi="Tahoma" w:cs="Tahoma"/>
                          <w:sz w:val="18"/>
                          <w:szCs w:val="18"/>
                          <w:lang w:val="de-DE"/>
                        </w:rPr>
                        <w:t xml:space="preserve">info@fesmeknesinvest.ma </w:t>
                      </w:r>
                    </w:hyperlink>
                  </w:p>
                </w:txbxContent>
              </v:textbox>
            </v:shape>
          </w:pict>
        </mc:Fallback>
      </mc:AlternateContent>
    </w:r>
    <w:r w:rsidRPr="00191684">
      <w:rPr>
        <w:rFonts w:ascii="Tahoma" w:hAnsi="Tahoma" w:cs="Tahoma"/>
        <w:noProof/>
        <w:sz w:val="18"/>
        <w:szCs w:val="18"/>
        <w:lang w:eastAsia="fr-FR"/>
      </w:rPr>
      <mc:AlternateContent>
        <mc:Choice Requires="wps">
          <w:drawing>
            <wp:anchor distT="0" distB="0" distL="114300" distR="114300" simplePos="0" relativeHeight="251660288" behindDoc="0" locked="0" layoutInCell="1" allowOverlap="1" wp14:anchorId="2EDBD124" wp14:editId="41F30DDF">
              <wp:simplePos x="0" y="0"/>
              <wp:positionH relativeFrom="column">
                <wp:posOffset>1618907</wp:posOffset>
              </wp:positionH>
              <wp:positionV relativeFrom="paragraph">
                <wp:posOffset>3175</wp:posOffset>
              </wp:positionV>
              <wp:extent cx="1619250" cy="5334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33400"/>
                      </a:xfrm>
                      <a:prstGeom prst="rect">
                        <a:avLst/>
                      </a:prstGeom>
                      <a:solidFill>
                        <a:srgbClr val="FFFFFF"/>
                      </a:solidFill>
                      <a:ln>
                        <a:noFill/>
                      </a:ln>
                    </wps:spPr>
                    <wps:txbx>
                      <w:txbxContent>
                        <w:p w:rsidR="00216686" w:rsidRPr="00FA40B0" w:rsidRDefault="00216686" w:rsidP="00216686">
                          <w:pPr>
                            <w:pStyle w:val="Pieddepage"/>
                            <w:rPr>
                              <w:rFonts w:ascii="Tahoma" w:hAnsi="Tahoma" w:cs="Tahoma"/>
                              <w:sz w:val="16"/>
                              <w:szCs w:val="16"/>
                            </w:rPr>
                          </w:pPr>
                          <w:r w:rsidRPr="00FA40B0">
                            <w:rPr>
                              <w:rFonts w:ascii="Tahoma" w:hAnsi="Tahoma" w:cs="Tahoma"/>
                              <w:b/>
                              <w:bCs/>
                              <w:sz w:val="16"/>
                              <w:szCs w:val="16"/>
                            </w:rPr>
                            <w:t>Tél</w:t>
                          </w:r>
                          <w:r w:rsidRPr="00FA40B0">
                            <w:rPr>
                              <w:rFonts w:ascii="Tahoma" w:hAnsi="Tahoma" w:cs="Tahoma"/>
                              <w:sz w:val="16"/>
                              <w:szCs w:val="16"/>
                            </w:rPr>
                            <w:t xml:space="preserve"> : +212 5 35 65 20 16</w:t>
                          </w:r>
                        </w:p>
                        <w:p w:rsidR="00216686" w:rsidRPr="00FA40B0" w:rsidRDefault="00216686" w:rsidP="00216686">
                          <w:pPr>
                            <w:pStyle w:val="Pieddepage"/>
                            <w:rPr>
                              <w:rFonts w:ascii="Tahoma" w:hAnsi="Tahoma" w:cs="Tahoma"/>
                              <w:sz w:val="16"/>
                              <w:szCs w:val="16"/>
                            </w:rPr>
                          </w:pPr>
                          <w:r w:rsidRPr="00FA40B0">
                            <w:rPr>
                              <w:rFonts w:ascii="Tahoma" w:hAnsi="Tahoma" w:cs="Tahoma"/>
                              <w:sz w:val="16"/>
                              <w:szCs w:val="16"/>
                            </w:rPr>
                            <w:t xml:space="preserve">      </w:t>
                          </w:r>
                          <w:r>
                            <w:rPr>
                              <w:rFonts w:ascii="Tahoma" w:hAnsi="Tahoma" w:cs="Tahoma"/>
                              <w:sz w:val="16"/>
                              <w:szCs w:val="16"/>
                            </w:rPr>
                            <w:t xml:space="preserve">  </w:t>
                          </w:r>
                          <w:r w:rsidRPr="00FA40B0">
                            <w:rPr>
                              <w:rFonts w:ascii="Tahoma" w:hAnsi="Tahoma" w:cs="Tahoma"/>
                              <w:sz w:val="16"/>
                              <w:szCs w:val="16"/>
                            </w:rPr>
                            <w:t xml:space="preserve">+212 5 35 65 20 57 </w:t>
                          </w:r>
                        </w:p>
                        <w:p w:rsidR="00216686" w:rsidRPr="00FA40B0" w:rsidRDefault="00216686" w:rsidP="00216686">
                          <w:pPr>
                            <w:pStyle w:val="Pieddepage"/>
                            <w:rPr>
                              <w:rFonts w:ascii="Tahoma" w:hAnsi="Tahoma" w:cs="Tahoma"/>
                              <w:sz w:val="16"/>
                              <w:szCs w:val="16"/>
                            </w:rPr>
                          </w:pPr>
                          <w:r w:rsidRPr="00FA40B0">
                            <w:rPr>
                              <w:rFonts w:ascii="Tahoma" w:hAnsi="Tahoma" w:cs="Tahoma"/>
                              <w:b/>
                              <w:bCs/>
                              <w:sz w:val="16"/>
                              <w:szCs w:val="16"/>
                            </w:rPr>
                            <w:t>Fax</w:t>
                          </w:r>
                          <w:r w:rsidRPr="00FA40B0">
                            <w:rPr>
                              <w:rFonts w:ascii="Tahoma" w:hAnsi="Tahoma" w:cs="Tahoma"/>
                              <w:sz w:val="16"/>
                              <w:szCs w:val="16"/>
                            </w:rPr>
                            <w:t> : +212 5 3565 16 46</w:t>
                          </w:r>
                        </w:p>
                        <w:p w:rsidR="00216686" w:rsidRPr="00FA40B0" w:rsidRDefault="00216686" w:rsidP="00216686">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BD124" id="_x0000_s1031" type="#_x0000_t202" style="position:absolute;margin-left:127.45pt;margin-top:.25pt;width:12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" stroked="f">
              <v:textbox>
                <w:txbxContent>
                  <w:p w:rsidR="00216686" w:rsidRPr="00FA40B0" w:rsidRDefault="00216686" w:rsidP="00216686">
                    <w:pPr>
                      <w:pStyle w:val="Pieddepage"/>
                      <w:rPr>
                        <w:rFonts w:ascii="Tahoma" w:hAnsi="Tahoma" w:cs="Tahoma"/>
                        <w:sz w:val="16"/>
                        <w:szCs w:val="16"/>
                      </w:rPr>
                    </w:pPr>
                    <w:r w:rsidRPr="00FA40B0">
                      <w:rPr>
                        <w:rFonts w:ascii="Tahoma" w:hAnsi="Tahoma" w:cs="Tahoma"/>
                        <w:b/>
                        <w:bCs/>
                        <w:sz w:val="16"/>
                        <w:szCs w:val="16"/>
                      </w:rPr>
                      <w:t>Tél</w:t>
                    </w:r>
                    <w:r w:rsidRPr="00FA40B0">
                      <w:rPr>
                        <w:rFonts w:ascii="Tahoma" w:hAnsi="Tahoma" w:cs="Tahoma"/>
                        <w:sz w:val="16"/>
                        <w:szCs w:val="16"/>
                      </w:rPr>
                      <w:t xml:space="preserve"> : +212 5 35 65 20 16</w:t>
                    </w:r>
                  </w:p>
                  <w:p w:rsidR="00216686" w:rsidRPr="00FA40B0" w:rsidRDefault="00216686" w:rsidP="00216686">
                    <w:pPr>
                      <w:pStyle w:val="Pieddepage"/>
                      <w:rPr>
                        <w:rFonts w:ascii="Tahoma" w:hAnsi="Tahoma" w:cs="Tahoma"/>
                        <w:sz w:val="16"/>
                        <w:szCs w:val="16"/>
                      </w:rPr>
                    </w:pPr>
                    <w:r w:rsidRPr="00FA40B0">
                      <w:rPr>
                        <w:rFonts w:ascii="Tahoma" w:hAnsi="Tahoma" w:cs="Tahoma"/>
                        <w:sz w:val="16"/>
                        <w:szCs w:val="16"/>
                      </w:rPr>
                      <w:t xml:space="preserve">      </w:t>
                    </w:r>
                    <w:r>
                      <w:rPr>
                        <w:rFonts w:ascii="Tahoma" w:hAnsi="Tahoma" w:cs="Tahoma"/>
                        <w:sz w:val="16"/>
                        <w:szCs w:val="16"/>
                      </w:rPr>
                      <w:t xml:space="preserve">  </w:t>
                    </w:r>
                    <w:r w:rsidRPr="00FA40B0">
                      <w:rPr>
                        <w:rFonts w:ascii="Tahoma" w:hAnsi="Tahoma" w:cs="Tahoma"/>
                        <w:sz w:val="16"/>
                        <w:szCs w:val="16"/>
                      </w:rPr>
                      <w:t xml:space="preserve">+212 5 35 65 20 57 </w:t>
                    </w:r>
                  </w:p>
                  <w:p w:rsidR="00216686" w:rsidRPr="00FA40B0" w:rsidRDefault="00216686" w:rsidP="00216686">
                    <w:pPr>
                      <w:pStyle w:val="Pieddepage"/>
                      <w:rPr>
                        <w:rFonts w:ascii="Tahoma" w:hAnsi="Tahoma" w:cs="Tahoma"/>
                        <w:sz w:val="16"/>
                        <w:szCs w:val="16"/>
                      </w:rPr>
                    </w:pPr>
                    <w:r w:rsidRPr="00FA40B0">
                      <w:rPr>
                        <w:rFonts w:ascii="Tahoma" w:hAnsi="Tahoma" w:cs="Tahoma"/>
                        <w:b/>
                        <w:bCs/>
                        <w:sz w:val="16"/>
                        <w:szCs w:val="16"/>
                      </w:rPr>
                      <w:t>Fax</w:t>
                    </w:r>
                    <w:r w:rsidRPr="00FA40B0">
                      <w:rPr>
                        <w:rFonts w:ascii="Tahoma" w:hAnsi="Tahoma" w:cs="Tahoma"/>
                        <w:sz w:val="16"/>
                        <w:szCs w:val="16"/>
                      </w:rPr>
                      <w:t> : +212 5 3565 16 46</w:t>
                    </w:r>
                  </w:p>
                  <w:p w:rsidR="00216686" w:rsidRPr="00FA40B0" w:rsidRDefault="00216686" w:rsidP="00216686">
                    <w:pPr>
                      <w:rPr>
                        <w:rFonts w:ascii="Tahoma" w:hAnsi="Tahoma" w:cs="Tahoma"/>
                        <w:sz w:val="20"/>
                        <w:szCs w:val="20"/>
                      </w:rPr>
                    </w:pPr>
                  </w:p>
                </w:txbxContent>
              </v:textbox>
            </v:shape>
          </w:pict>
        </mc:Fallback>
      </mc:AlternateContent>
    </w:r>
    <w:r w:rsidRPr="00191684">
      <w:rPr>
        <w:rFonts w:ascii="Tahoma" w:hAnsi="Tahoma" w:cs="Tahoma"/>
        <w:sz w:val="18"/>
        <w:szCs w:val="18"/>
      </w:rPr>
      <w:t xml:space="preserve">45, Avenue Taha </w:t>
    </w:r>
    <w:proofErr w:type="spellStart"/>
    <w:r w:rsidRPr="00191684">
      <w:rPr>
        <w:rFonts w:ascii="Tahoma" w:hAnsi="Tahoma" w:cs="Tahoma"/>
        <w:sz w:val="18"/>
        <w:szCs w:val="18"/>
      </w:rPr>
      <w:t>Housein</w:t>
    </w:r>
    <w:proofErr w:type="spellEnd"/>
  </w:p>
  <w:p w:rsidR="00216686" w:rsidRPr="00FA40B0" w:rsidRDefault="00216686" w:rsidP="00216686">
    <w:pPr>
      <w:pStyle w:val="Pieddepage"/>
      <w:rPr>
        <w:rFonts w:ascii="Tahoma" w:hAnsi="Tahoma" w:cs="Tahoma"/>
        <w:sz w:val="20"/>
        <w:szCs w:val="20"/>
      </w:rPr>
    </w:pPr>
    <w:r w:rsidRPr="00191684">
      <w:rPr>
        <w:rFonts w:ascii="Tahoma" w:hAnsi="Tahoma" w:cs="Tahoma"/>
        <w:sz w:val="18"/>
        <w:szCs w:val="18"/>
      </w:rPr>
      <w:t>30 000</w:t>
    </w:r>
    <w:r w:rsidRPr="00191684">
      <w:rPr>
        <w:rFonts w:ascii="Tahoma" w:hAnsi="Tahoma" w:cs="Tahoma"/>
        <w:noProof/>
        <w:sz w:val="18"/>
        <w:szCs w:val="18"/>
        <w:lang w:eastAsia="fr-FR"/>
      </w:rPr>
      <mc:AlternateContent>
        <mc:Choice Requires="wps">
          <w:drawing>
            <wp:anchor distT="0" distB="0" distL="114300" distR="114300" simplePos="0" relativeHeight="251663360" behindDoc="0" locked="0" layoutInCell="1" allowOverlap="1" wp14:anchorId="2467FBE8" wp14:editId="4437A93B">
              <wp:simplePos x="0" y="0"/>
              <wp:positionH relativeFrom="column">
                <wp:posOffset>4916019</wp:posOffset>
              </wp:positionH>
              <wp:positionV relativeFrom="paragraph">
                <wp:posOffset>114706</wp:posOffset>
              </wp:positionV>
              <wp:extent cx="967028" cy="263685"/>
              <wp:effectExtent l="0" t="0" r="0" b="317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028" cy="263685"/>
                      </a:xfrm>
                      <a:prstGeom prst="rect">
                        <a:avLst/>
                      </a:prstGeom>
                      <a:noFill/>
                      <a:ln>
                        <a:noFill/>
                      </a:ln>
                    </wps:spPr>
                    <wps:txbx>
                      <w:txbxContent>
                        <w:p w:rsidR="00216686" w:rsidRPr="00FA40B0" w:rsidRDefault="00216686" w:rsidP="00216686">
                          <w:pPr>
                            <w:rPr>
                              <w:rFonts w:ascii="Tahoma" w:hAnsi="Tahoma" w:cs="Tahoma"/>
                              <w:b/>
                              <w:bCs/>
                              <w:sz w:val="14"/>
                              <w:szCs w:val="14"/>
                            </w:rPr>
                          </w:pPr>
                          <w:r w:rsidRPr="00FA40B0">
                            <w:rPr>
                              <w:rFonts w:ascii="Tahoma" w:hAnsi="Tahoma" w:cs="Tahoma"/>
                              <w:b/>
                              <w:bCs/>
                              <w:sz w:val="14"/>
                              <w:szCs w:val="14"/>
                            </w:rPr>
                            <w:t>N°8774953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7FBE8" id="_x0000_s1032" type="#_x0000_t202" style="position:absolute;margin-left:387.1pt;margin-top:9.05pt;width:76.15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" filled="f" stroked="f">
              <v:textbox>
                <w:txbxContent>
                  <w:p w:rsidR="00216686" w:rsidRPr="00FA40B0" w:rsidRDefault="00216686" w:rsidP="00216686">
                    <w:pPr>
                      <w:rPr>
                        <w:rFonts w:ascii="Tahoma" w:hAnsi="Tahoma" w:cs="Tahoma"/>
                        <w:b/>
                        <w:bCs/>
                        <w:sz w:val="14"/>
                        <w:szCs w:val="14"/>
                      </w:rPr>
                    </w:pPr>
                    <w:r w:rsidRPr="00FA40B0">
                      <w:rPr>
                        <w:rFonts w:ascii="Tahoma" w:hAnsi="Tahoma" w:cs="Tahoma"/>
                        <w:b/>
                        <w:bCs/>
                        <w:sz w:val="14"/>
                        <w:szCs w:val="14"/>
                      </w:rPr>
                      <w:t>N°8774953</w:t>
                    </w:r>
                  </w:p>
                </w:txbxContent>
              </v:textbox>
            </v:shape>
          </w:pict>
        </mc:Fallback>
      </mc:AlternateContent>
    </w:r>
    <w:r w:rsidRPr="00191684">
      <w:rPr>
        <w:rFonts w:ascii="Tahoma" w:hAnsi="Tahoma" w:cs="Tahoma"/>
        <w:sz w:val="18"/>
        <w:szCs w:val="18"/>
      </w:rPr>
      <w:t xml:space="preserve"> Fès</w:t>
    </w:r>
    <w:r>
      <w:rPr>
        <w:rFonts w:ascii="Tahoma" w:hAnsi="Tahoma" w:cs="Tahoma"/>
        <w:sz w:val="18"/>
        <w:szCs w:val="18"/>
      </w:rPr>
      <w:t>-</w:t>
    </w:r>
    <w:r w:rsidRPr="00191684">
      <w:rPr>
        <w:rFonts w:ascii="Tahoma" w:hAnsi="Tahoma" w:cs="Tahoma"/>
        <w:sz w:val="18"/>
        <w:szCs w:val="18"/>
      </w:rPr>
      <w:t>Maroc</w:t>
    </w:r>
  </w:p>
  <w:p w:rsidR="00581037" w:rsidRPr="00216686" w:rsidRDefault="00581037" w:rsidP="002166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B9D" w:rsidRDefault="00261B9D" w:rsidP="00581037">
      <w:r>
        <w:separator/>
      </w:r>
    </w:p>
  </w:footnote>
  <w:footnote w:type="continuationSeparator" w:id="0">
    <w:p w:rsidR="00261B9D" w:rsidRDefault="00261B9D" w:rsidP="00581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8C6"/>
    <w:multiLevelType w:val="hybridMultilevel"/>
    <w:tmpl w:val="26D04D88"/>
    <w:lvl w:ilvl="0" w:tplc="BDACFB40">
      <w:start w:val="1"/>
      <w:numFmt w:val="decimal"/>
      <w:lvlText w:val="%1."/>
      <w:lvlJc w:val="left"/>
      <w:pPr>
        <w:ind w:left="502" w:hanging="360"/>
      </w:pPr>
      <w:rPr>
        <w:sz w:val="18"/>
        <w:szCs w:val="18"/>
      </w:rPr>
    </w:lvl>
    <w:lvl w:ilvl="1" w:tplc="380C0019" w:tentative="1">
      <w:start w:val="1"/>
      <w:numFmt w:val="lowerLetter"/>
      <w:lvlText w:val="%2."/>
      <w:lvlJc w:val="left"/>
      <w:pPr>
        <w:ind w:left="1364" w:hanging="360"/>
      </w:pPr>
    </w:lvl>
    <w:lvl w:ilvl="2" w:tplc="380C001B" w:tentative="1">
      <w:start w:val="1"/>
      <w:numFmt w:val="lowerRoman"/>
      <w:lvlText w:val="%3."/>
      <w:lvlJc w:val="right"/>
      <w:pPr>
        <w:ind w:left="2084" w:hanging="180"/>
      </w:pPr>
    </w:lvl>
    <w:lvl w:ilvl="3" w:tplc="380C000F" w:tentative="1">
      <w:start w:val="1"/>
      <w:numFmt w:val="decimal"/>
      <w:lvlText w:val="%4."/>
      <w:lvlJc w:val="left"/>
      <w:pPr>
        <w:ind w:left="2804" w:hanging="360"/>
      </w:pPr>
    </w:lvl>
    <w:lvl w:ilvl="4" w:tplc="380C0019" w:tentative="1">
      <w:start w:val="1"/>
      <w:numFmt w:val="lowerLetter"/>
      <w:lvlText w:val="%5."/>
      <w:lvlJc w:val="left"/>
      <w:pPr>
        <w:ind w:left="3524" w:hanging="360"/>
      </w:pPr>
    </w:lvl>
    <w:lvl w:ilvl="5" w:tplc="380C001B" w:tentative="1">
      <w:start w:val="1"/>
      <w:numFmt w:val="lowerRoman"/>
      <w:lvlText w:val="%6."/>
      <w:lvlJc w:val="right"/>
      <w:pPr>
        <w:ind w:left="4244" w:hanging="180"/>
      </w:pPr>
    </w:lvl>
    <w:lvl w:ilvl="6" w:tplc="380C000F" w:tentative="1">
      <w:start w:val="1"/>
      <w:numFmt w:val="decimal"/>
      <w:lvlText w:val="%7."/>
      <w:lvlJc w:val="left"/>
      <w:pPr>
        <w:ind w:left="4964" w:hanging="360"/>
      </w:pPr>
    </w:lvl>
    <w:lvl w:ilvl="7" w:tplc="380C0019" w:tentative="1">
      <w:start w:val="1"/>
      <w:numFmt w:val="lowerLetter"/>
      <w:lvlText w:val="%8."/>
      <w:lvlJc w:val="left"/>
      <w:pPr>
        <w:ind w:left="5684" w:hanging="360"/>
      </w:pPr>
    </w:lvl>
    <w:lvl w:ilvl="8" w:tplc="380C001B" w:tentative="1">
      <w:start w:val="1"/>
      <w:numFmt w:val="lowerRoman"/>
      <w:lvlText w:val="%9."/>
      <w:lvlJc w:val="right"/>
      <w:pPr>
        <w:ind w:left="6404" w:hanging="180"/>
      </w:pPr>
    </w:lvl>
  </w:abstractNum>
  <w:abstractNum w:abstractNumId="1" w15:restartNumberingAfterBreak="0">
    <w:nsid w:val="21E9280C"/>
    <w:multiLevelType w:val="hybridMultilevel"/>
    <w:tmpl w:val="40AEDC88"/>
    <w:lvl w:ilvl="0" w:tplc="5E74FC18">
      <w:start w:val="12"/>
      <w:numFmt w:val="bullet"/>
      <w:lvlText w:val="-"/>
      <w:lvlJc w:val="left"/>
      <w:pPr>
        <w:ind w:left="1080" w:hanging="360"/>
      </w:pPr>
      <w:rPr>
        <w:rFonts w:ascii="Times New Roman" w:hAnsi="Times New Roman" w:hint="default"/>
        <w:w w:val="100"/>
        <w:sz w:val="24"/>
        <w:szCs w:val="24"/>
      </w:rPr>
    </w:lvl>
    <w:lvl w:ilvl="1" w:tplc="BA8ABC7C">
      <w:numFmt w:val="bullet"/>
      <w:lvlText w:val=""/>
      <w:lvlJc w:val="left"/>
      <w:pPr>
        <w:ind w:left="2124" w:hanging="360"/>
      </w:pPr>
      <w:rPr>
        <w:rFonts w:ascii="Symbol" w:eastAsia="Symbol" w:hAnsi="Symbol" w:cs="Symbol" w:hint="default"/>
        <w:w w:val="99"/>
        <w:sz w:val="20"/>
        <w:szCs w:val="20"/>
      </w:rPr>
    </w:lvl>
    <w:lvl w:ilvl="2" w:tplc="8324A522">
      <w:numFmt w:val="bullet"/>
      <w:lvlText w:val="•"/>
      <w:lvlJc w:val="left"/>
      <w:pPr>
        <w:ind w:left="3093" w:hanging="360"/>
      </w:pPr>
      <w:rPr>
        <w:rFonts w:hint="default"/>
      </w:rPr>
    </w:lvl>
    <w:lvl w:ilvl="3" w:tplc="7694A7B6">
      <w:numFmt w:val="bullet"/>
      <w:lvlText w:val="•"/>
      <w:lvlJc w:val="left"/>
      <w:pPr>
        <w:ind w:left="4069" w:hanging="360"/>
      </w:pPr>
      <w:rPr>
        <w:rFonts w:hint="default"/>
      </w:rPr>
    </w:lvl>
    <w:lvl w:ilvl="4" w:tplc="9FF4C8CA">
      <w:numFmt w:val="bullet"/>
      <w:lvlText w:val="•"/>
      <w:lvlJc w:val="left"/>
      <w:pPr>
        <w:ind w:left="5045" w:hanging="360"/>
      </w:pPr>
      <w:rPr>
        <w:rFonts w:hint="default"/>
      </w:rPr>
    </w:lvl>
    <w:lvl w:ilvl="5" w:tplc="86481672">
      <w:numFmt w:val="bullet"/>
      <w:lvlText w:val="•"/>
      <w:lvlJc w:val="left"/>
      <w:pPr>
        <w:ind w:left="6022" w:hanging="360"/>
      </w:pPr>
      <w:rPr>
        <w:rFonts w:hint="default"/>
      </w:rPr>
    </w:lvl>
    <w:lvl w:ilvl="6" w:tplc="7FC6532E">
      <w:numFmt w:val="bullet"/>
      <w:lvlText w:val="•"/>
      <w:lvlJc w:val="left"/>
      <w:pPr>
        <w:ind w:left="6998" w:hanging="360"/>
      </w:pPr>
      <w:rPr>
        <w:rFonts w:hint="default"/>
      </w:rPr>
    </w:lvl>
    <w:lvl w:ilvl="7" w:tplc="8A1A925A">
      <w:numFmt w:val="bullet"/>
      <w:lvlText w:val="•"/>
      <w:lvlJc w:val="left"/>
      <w:pPr>
        <w:ind w:left="7974" w:hanging="360"/>
      </w:pPr>
      <w:rPr>
        <w:rFonts w:hint="default"/>
      </w:rPr>
    </w:lvl>
    <w:lvl w:ilvl="8" w:tplc="0554B4C8">
      <w:numFmt w:val="bullet"/>
      <w:lvlText w:val="•"/>
      <w:lvlJc w:val="left"/>
      <w:pPr>
        <w:ind w:left="8950" w:hanging="360"/>
      </w:pPr>
      <w:rPr>
        <w:rFonts w:hint="default"/>
      </w:rPr>
    </w:lvl>
  </w:abstractNum>
  <w:abstractNum w:abstractNumId="2" w15:restartNumberingAfterBreak="0">
    <w:nsid w:val="242266DF"/>
    <w:multiLevelType w:val="hybridMultilevel"/>
    <w:tmpl w:val="7884043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15:restartNumberingAfterBreak="0">
    <w:nsid w:val="25E44A6F"/>
    <w:multiLevelType w:val="hybridMultilevel"/>
    <w:tmpl w:val="98EACF3E"/>
    <w:lvl w:ilvl="0" w:tplc="182E07E4">
      <w:start w:val="1"/>
      <w:numFmt w:val="decimal"/>
      <w:lvlText w:val="%1."/>
      <w:lvlJc w:val="left"/>
      <w:rPr>
        <w:color w:val="000000"/>
      </w:rPr>
    </w:lvl>
    <w:lvl w:ilvl="1" w:tplc="7CB01200">
      <w:numFmt w:val="bullet"/>
      <w:lvlText w:val="•"/>
      <w:lvlJc w:val="left"/>
      <w:pPr>
        <w:ind w:left="2734" w:hanging="945"/>
      </w:pPr>
      <w:rPr>
        <w:rFonts w:ascii="Arial" w:eastAsia="Times New Roman" w:hAnsi="Arial" w:cs="Arial" w:hint="default"/>
      </w:r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 w15:restartNumberingAfterBreak="0">
    <w:nsid w:val="2FF178A5"/>
    <w:multiLevelType w:val="multilevel"/>
    <w:tmpl w:val="602875DE"/>
    <w:lvl w:ilvl="0">
      <w:start w:val="1"/>
      <w:numFmt w:val="bullet"/>
      <w:lvlText w:val=""/>
      <w:lvlJc w:val="left"/>
      <w:pPr>
        <w:ind w:left="720" w:hanging="360"/>
      </w:pPr>
      <w:rPr>
        <w:rFonts w:ascii="Wingdings" w:hAnsi="Wingdings" w:hint="default"/>
      </w:r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0E6449"/>
    <w:multiLevelType w:val="hybridMultilevel"/>
    <w:tmpl w:val="3ECC698E"/>
    <w:lvl w:ilvl="0" w:tplc="FFFFFFFF">
      <w:start w:val="3"/>
      <w:numFmt w:val="bullet"/>
      <w:lvlText w:val="-"/>
      <w:lvlJc w:val="left"/>
      <w:pPr>
        <w:ind w:left="360" w:hanging="360"/>
      </w:pPr>
      <w:rPr>
        <w:rFonts w:ascii="Times New Roman" w:eastAsia="Times New Roman" w:hAnsi="Times New Roman" w:cs="Times New Roman" w:hint="default"/>
        <w:b/>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6" w15:restartNumberingAfterBreak="0">
    <w:nsid w:val="351115A8"/>
    <w:multiLevelType w:val="hybridMultilevel"/>
    <w:tmpl w:val="26D04D88"/>
    <w:lvl w:ilvl="0" w:tplc="BDACFB40">
      <w:start w:val="1"/>
      <w:numFmt w:val="decimal"/>
      <w:lvlText w:val="%1."/>
      <w:lvlJc w:val="left"/>
      <w:pPr>
        <w:ind w:left="502" w:hanging="360"/>
      </w:pPr>
      <w:rPr>
        <w:sz w:val="18"/>
        <w:szCs w:val="18"/>
      </w:rPr>
    </w:lvl>
    <w:lvl w:ilvl="1" w:tplc="380C0019" w:tentative="1">
      <w:start w:val="1"/>
      <w:numFmt w:val="lowerLetter"/>
      <w:lvlText w:val="%2."/>
      <w:lvlJc w:val="left"/>
      <w:pPr>
        <w:ind w:left="1364" w:hanging="360"/>
      </w:pPr>
    </w:lvl>
    <w:lvl w:ilvl="2" w:tplc="380C001B" w:tentative="1">
      <w:start w:val="1"/>
      <w:numFmt w:val="lowerRoman"/>
      <w:lvlText w:val="%3."/>
      <w:lvlJc w:val="right"/>
      <w:pPr>
        <w:ind w:left="2084" w:hanging="180"/>
      </w:pPr>
    </w:lvl>
    <w:lvl w:ilvl="3" w:tplc="380C000F" w:tentative="1">
      <w:start w:val="1"/>
      <w:numFmt w:val="decimal"/>
      <w:lvlText w:val="%4."/>
      <w:lvlJc w:val="left"/>
      <w:pPr>
        <w:ind w:left="2804" w:hanging="360"/>
      </w:pPr>
    </w:lvl>
    <w:lvl w:ilvl="4" w:tplc="380C0019" w:tentative="1">
      <w:start w:val="1"/>
      <w:numFmt w:val="lowerLetter"/>
      <w:lvlText w:val="%5."/>
      <w:lvlJc w:val="left"/>
      <w:pPr>
        <w:ind w:left="3524" w:hanging="360"/>
      </w:pPr>
    </w:lvl>
    <w:lvl w:ilvl="5" w:tplc="380C001B" w:tentative="1">
      <w:start w:val="1"/>
      <w:numFmt w:val="lowerRoman"/>
      <w:lvlText w:val="%6."/>
      <w:lvlJc w:val="right"/>
      <w:pPr>
        <w:ind w:left="4244" w:hanging="180"/>
      </w:pPr>
    </w:lvl>
    <w:lvl w:ilvl="6" w:tplc="380C000F" w:tentative="1">
      <w:start w:val="1"/>
      <w:numFmt w:val="decimal"/>
      <w:lvlText w:val="%7."/>
      <w:lvlJc w:val="left"/>
      <w:pPr>
        <w:ind w:left="4964" w:hanging="360"/>
      </w:pPr>
    </w:lvl>
    <w:lvl w:ilvl="7" w:tplc="380C0019" w:tentative="1">
      <w:start w:val="1"/>
      <w:numFmt w:val="lowerLetter"/>
      <w:lvlText w:val="%8."/>
      <w:lvlJc w:val="left"/>
      <w:pPr>
        <w:ind w:left="5684" w:hanging="360"/>
      </w:pPr>
    </w:lvl>
    <w:lvl w:ilvl="8" w:tplc="380C001B" w:tentative="1">
      <w:start w:val="1"/>
      <w:numFmt w:val="lowerRoman"/>
      <w:lvlText w:val="%9."/>
      <w:lvlJc w:val="right"/>
      <w:pPr>
        <w:ind w:left="6404" w:hanging="180"/>
      </w:pPr>
    </w:lvl>
  </w:abstractNum>
  <w:abstractNum w:abstractNumId="7" w15:restartNumberingAfterBreak="0">
    <w:nsid w:val="39A404AA"/>
    <w:multiLevelType w:val="hybridMultilevel"/>
    <w:tmpl w:val="4C7C910C"/>
    <w:lvl w:ilvl="0" w:tplc="380C000F">
      <w:start w:val="1"/>
      <w:numFmt w:val="decimal"/>
      <w:lvlText w:val="%1."/>
      <w:lvlJc w:val="left"/>
      <w:pPr>
        <w:ind w:left="360" w:hanging="360"/>
      </w:pPr>
    </w:lvl>
    <w:lvl w:ilvl="1" w:tplc="380C0019" w:tentative="1">
      <w:start w:val="1"/>
      <w:numFmt w:val="lowerLetter"/>
      <w:lvlText w:val="%2."/>
      <w:lvlJc w:val="left"/>
      <w:pPr>
        <w:ind w:left="1080" w:hanging="360"/>
      </w:pPr>
    </w:lvl>
    <w:lvl w:ilvl="2" w:tplc="380C001B" w:tentative="1">
      <w:start w:val="1"/>
      <w:numFmt w:val="lowerRoman"/>
      <w:lvlText w:val="%3."/>
      <w:lvlJc w:val="right"/>
      <w:pPr>
        <w:ind w:left="1800" w:hanging="180"/>
      </w:pPr>
    </w:lvl>
    <w:lvl w:ilvl="3" w:tplc="380C000F" w:tentative="1">
      <w:start w:val="1"/>
      <w:numFmt w:val="decimal"/>
      <w:lvlText w:val="%4."/>
      <w:lvlJc w:val="left"/>
      <w:pPr>
        <w:ind w:left="2520" w:hanging="360"/>
      </w:pPr>
    </w:lvl>
    <w:lvl w:ilvl="4" w:tplc="380C0019" w:tentative="1">
      <w:start w:val="1"/>
      <w:numFmt w:val="lowerLetter"/>
      <w:lvlText w:val="%5."/>
      <w:lvlJc w:val="left"/>
      <w:pPr>
        <w:ind w:left="3240" w:hanging="360"/>
      </w:pPr>
    </w:lvl>
    <w:lvl w:ilvl="5" w:tplc="380C001B" w:tentative="1">
      <w:start w:val="1"/>
      <w:numFmt w:val="lowerRoman"/>
      <w:lvlText w:val="%6."/>
      <w:lvlJc w:val="right"/>
      <w:pPr>
        <w:ind w:left="3960" w:hanging="180"/>
      </w:pPr>
    </w:lvl>
    <w:lvl w:ilvl="6" w:tplc="380C000F" w:tentative="1">
      <w:start w:val="1"/>
      <w:numFmt w:val="decimal"/>
      <w:lvlText w:val="%7."/>
      <w:lvlJc w:val="left"/>
      <w:pPr>
        <w:ind w:left="4680" w:hanging="360"/>
      </w:pPr>
    </w:lvl>
    <w:lvl w:ilvl="7" w:tplc="380C0019" w:tentative="1">
      <w:start w:val="1"/>
      <w:numFmt w:val="lowerLetter"/>
      <w:lvlText w:val="%8."/>
      <w:lvlJc w:val="left"/>
      <w:pPr>
        <w:ind w:left="5400" w:hanging="360"/>
      </w:pPr>
    </w:lvl>
    <w:lvl w:ilvl="8" w:tplc="380C001B" w:tentative="1">
      <w:start w:val="1"/>
      <w:numFmt w:val="lowerRoman"/>
      <w:lvlText w:val="%9."/>
      <w:lvlJc w:val="right"/>
      <w:pPr>
        <w:ind w:left="6120" w:hanging="180"/>
      </w:pPr>
    </w:lvl>
  </w:abstractNum>
  <w:abstractNum w:abstractNumId="8" w15:restartNumberingAfterBreak="0">
    <w:nsid w:val="4B362B04"/>
    <w:multiLevelType w:val="hybridMultilevel"/>
    <w:tmpl w:val="D1541F28"/>
    <w:lvl w:ilvl="0" w:tplc="380C0009">
      <w:start w:val="1"/>
      <w:numFmt w:val="bullet"/>
      <w:lvlText w:val=""/>
      <w:lvlJc w:val="left"/>
      <w:pPr>
        <w:ind w:left="360" w:hanging="360"/>
      </w:pPr>
      <w:rPr>
        <w:rFonts w:ascii="Wingdings" w:hAnsi="Wingdings"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9" w15:restartNumberingAfterBreak="0">
    <w:nsid w:val="516A141E"/>
    <w:multiLevelType w:val="hybridMultilevel"/>
    <w:tmpl w:val="D9DC5F0E"/>
    <w:lvl w:ilvl="0" w:tplc="FFFFFFFF">
      <w:start w:val="3"/>
      <w:numFmt w:val="bullet"/>
      <w:lvlText w:val="-"/>
      <w:lvlJc w:val="left"/>
      <w:pPr>
        <w:ind w:left="502" w:hanging="360"/>
      </w:pPr>
      <w:rPr>
        <w:rFonts w:ascii="Times New Roman" w:eastAsia="Times New Roman" w:hAnsi="Times New Roman" w:cs="Times New Roman" w:hint="default"/>
        <w:b/>
        <w:sz w:val="18"/>
        <w:szCs w:val="18"/>
      </w:rPr>
    </w:lvl>
    <w:lvl w:ilvl="1" w:tplc="380C0019" w:tentative="1">
      <w:start w:val="1"/>
      <w:numFmt w:val="lowerLetter"/>
      <w:lvlText w:val="%2."/>
      <w:lvlJc w:val="left"/>
      <w:pPr>
        <w:ind w:left="1364" w:hanging="360"/>
      </w:pPr>
    </w:lvl>
    <w:lvl w:ilvl="2" w:tplc="380C001B" w:tentative="1">
      <w:start w:val="1"/>
      <w:numFmt w:val="lowerRoman"/>
      <w:lvlText w:val="%3."/>
      <w:lvlJc w:val="right"/>
      <w:pPr>
        <w:ind w:left="2084" w:hanging="180"/>
      </w:pPr>
    </w:lvl>
    <w:lvl w:ilvl="3" w:tplc="380C000F" w:tentative="1">
      <w:start w:val="1"/>
      <w:numFmt w:val="decimal"/>
      <w:lvlText w:val="%4."/>
      <w:lvlJc w:val="left"/>
      <w:pPr>
        <w:ind w:left="2804" w:hanging="360"/>
      </w:pPr>
    </w:lvl>
    <w:lvl w:ilvl="4" w:tplc="380C0019" w:tentative="1">
      <w:start w:val="1"/>
      <w:numFmt w:val="lowerLetter"/>
      <w:lvlText w:val="%5."/>
      <w:lvlJc w:val="left"/>
      <w:pPr>
        <w:ind w:left="3524" w:hanging="360"/>
      </w:pPr>
    </w:lvl>
    <w:lvl w:ilvl="5" w:tplc="380C001B" w:tentative="1">
      <w:start w:val="1"/>
      <w:numFmt w:val="lowerRoman"/>
      <w:lvlText w:val="%6."/>
      <w:lvlJc w:val="right"/>
      <w:pPr>
        <w:ind w:left="4244" w:hanging="180"/>
      </w:pPr>
    </w:lvl>
    <w:lvl w:ilvl="6" w:tplc="380C000F" w:tentative="1">
      <w:start w:val="1"/>
      <w:numFmt w:val="decimal"/>
      <w:lvlText w:val="%7."/>
      <w:lvlJc w:val="left"/>
      <w:pPr>
        <w:ind w:left="4964" w:hanging="360"/>
      </w:pPr>
    </w:lvl>
    <w:lvl w:ilvl="7" w:tplc="380C0019" w:tentative="1">
      <w:start w:val="1"/>
      <w:numFmt w:val="lowerLetter"/>
      <w:lvlText w:val="%8."/>
      <w:lvlJc w:val="left"/>
      <w:pPr>
        <w:ind w:left="5684" w:hanging="360"/>
      </w:pPr>
    </w:lvl>
    <w:lvl w:ilvl="8" w:tplc="380C001B" w:tentative="1">
      <w:start w:val="1"/>
      <w:numFmt w:val="lowerRoman"/>
      <w:lvlText w:val="%9."/>
      <w:lvlJc w:val="right"/>
      <w:pPr>
        <w:ind w:left="6404" w:hanging="180"/>
      </w:pPr>
    </w:lvl>
  </w:abstractNum>
  <w:abstractNum w:abstractNumId="10" w15:restartNumberingAfterBreak="0">
    <w:nsid w:val="564F5C8A"/>
    <w:multiLevelType w:val="hybridMultilevel"/>
    <w:tmpl w:val="AA96D4DA"/>
    <w:lvl w:ilvl="0" w:tplc="F9EC8D72">
      <w:start w:val="53"/>
      <w:numFmt w:val="bullet"/>
      <w:lvlText w:val="-"/>
      <w:lvlJc w:val="left"/>
      <w:pPr>
        <w:ind w:left="748" w:hanging="360"/>
      </w:pPr>
      <w:rPr>
        <w:rFonts w:ascii="Times New Roman" w:hAnsi="Times New Roman" w:hint="default"/>
      </w:rPr>
    </w:lvl>
    <w:lvl w:ilvl="1" w:tplc="040C0003" w:tentative="1">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11" w15:restartNumberingAfterBreak="0">
    <w:nsid w:val="7DC25EA0"/>
    <w:multiLevelType w:val="hybridMultilevel"/>
    <w:tmpl w:val="EB5E043C"/>
    <w:lvl w:ilvl="0" w:tplc="DA02036C">
      <w:numFmt w:val="bullet"/>
      <w:lvlText w:val=""/>
      <w:lvlJc w:val="left"/>
      <w:pPr>
        <w:ind w:left="720" w:hanging="360"/>
      </w:pPr>
      <w:rPr>
        <w:rFonts w:ascii="Symbol" w:eastAsia="Symbol" w:hAnsi="Symbol" w:cs="Symbol" w:hint="default"/>
        <w:w w:val="100"/>
        <w:sz w:val="24"/>
        <w:szCs w:val="24"/>
      </w:rPr>
    </w:lvl>
    <w:lvl w:ilvl="1" w:tplc="BA8ABC7C">
      <w:numFmt w:val="bullet"/>
      <w:lvlText w:val=""/>
      <w:lvlJc w:val="left"/>
      <w:pPr>
        <w:ind w:left="1764" w:hanging="360"/>
      </w:pPr>
      <w:rPr>
        <w:rFonts w:ascii="Symbol" w:eastAsia="Symbol" w:hAnsi="Symbol" w:cs="Symbol" w:hint="default"/>
        <w:w w:val="99"/>
        <w:sz w:val="20"/>
        <w:szCs w:val="20"/>
      </w:rPr>
    </w:lvl>
    <w:lvl w:ilvl="2" w:tplc="8324A522">
      <w:numFmt w:val="bullet"/>
      <w:lvlText w:val="•"/>
      <w:lvlJc w:val="left"/>
      <w:pPr>
        <w:ind w:left="2733" w:hanging="360"/>
      </w:pPr>
      <w:rPr>
        <w:rFonts w:hint="default"/>
      </w:rPr>
    </w:lvl>
    <w:lvl w:ilvl="3" w:tplc="7694A7B6">
      <w:numFmt w:val="bullet"/>
      <w:lvlText w:val="•"/>
      <w:lvlJc w:val="left"/>
      <w:pPr>
        <w:ind w:left="3709" w:hanging="360"/>
      </w:pPr>
      <w:rPr>
        <w:rFonts w:hint="default"/>
      </w:rPr>
    </w:lvl>
    <w:lvl w:ilvl="4" w:tplc="9FF4C8CA">
      <w:numFmt w:val="bullet"/>
      <w:lvlText w:val="•"/>
      <w:lvlJc w:val="left"/>
      <w:pPr>
        <w:ind w:left="4685" w:hanging="360"/>
      </w:pPr>
      <w:rPr>
        <w:rFonts w:hint="default"/>
      </w:rPr>
    </w:lvl>
    <w:lvl w:ilvl="5" w:tplc="86481672">
      <w:numFmt w:val="bullet"/>
      <w:lvlText w:val="•"/>
      <w:lvlJc w:val="left"/>
      <w:pPr>
        <w:ind w:left="5662" w:hanging="360"/>
      </w:pPr>
      <w:rPr>
        <w:rFonts w:hint="default"/>
      </w:rPr>
    </w:lvl>
    <w:lvl w:ilvl="6" w:tplc="7FC6532E">
      <w:numFmt w:val="bullet"/>
      <w:lvlText w:val="•"/>
      <w:lvlJc w:val="left"/>
      <w:pPr>
        <w:ind w:left="6638" w:hanging="360"/>
      </w:pPr>
      <w:rPr>
        <w:rFonts w:hint="default"/>
      </w:rPr>
    </w:lvl>
    <w:lvl w:ilvl="7" w:tplc="8A1A925A">
      <w:numFmt w:val="bullet"/>
      <w:lvlText w:val="•"/>
      <w:lvlJc w:val="left"/>
      <w:pPr>
        <w:ind w:left="7614" w:hanging="360"/>
      </w:pPr>
      <w:rPr>
        <w:rFonts w:hint="default"/>
      </w:rPr>
    </w:lvl>
    <w:lvl w:ilvl="8" w:tplc="0554B4C8">
      <w:numFmt w:val="bullet"/>
      <w:lvlText w:val="•"/>
      <w:lvlJc w:val="left"/>
      <w:pPr>
        <w:ind w:left="8590" w:hanging="360"/>
      </w:pPr>
      <w:rPr>
        <w:rFonts w:hint="default"/>
      </w:rPr>
    </w:lvl>
  </w:abstractNum>
  <w:abstractNum w:abstractNumId="12" w15:restartNumberingAfterBreak="0">
    <w:nsid w:val="7ECB15D3"/>
    <w:multiLevelType w:val="hybridMultilevel"/>
    <w:tmpl w:val="EE5A86B8"/>
    <w:lvl w:ilvl="0" w:tplc="040C0003">
      <w:start w:val="1"/>
      <w:numFmt w:val="lowerRoman"/>
      <w:lvlText w:val="%1."/>
      <w:lvlJc w:val="left"/>
      <w:pPr>
        <w:tabs>
          <w:tab w:val="num" w:pos="720"/>
        </w:tabs>
        <w:ind w:left="360" w:hanging="360"/>
      </w:pPr>
      <w:rPr>
        <w:rFonts w:cs="Times New Roman" w:hint="default"/>
      </w:rPr>
    </w:lvl>
    <w:lvl w:ilvl="1" w:tplc="040C0003">
      <w:start w:val="1"/>
      <w:numFmt w:val="bullet"/>
      <w:pStyle w:val="bullet"/>
      <w:lvlText w:val=""/>
      <w:lvlJc w:val="left"/>
      <w:pPr>
        <w:tabs>
          <w:tab w:val="num" w:pos="1080"/>
        </w:tabs>
        <w:ind w:left="1003" w:hanging="283"/>
      </w:pPr>
      <w:rPr>
        <w:rFonts w:ascii="Symbol" w:hAnsi="Symbol" w:hint="default"/>
      </w:rPr>
    </w:lvl>
    <w:lvl w:ilvl="2" w:tplc="040C0005" w:tentative="1">
      <w:start w:val="1"/>
      <w:numFmt w:val="lowerRoman"/>
      <w:lvlText w:val="%3."/>
      <w:lvlJc w:val="right"/>
      <w:pPr>
        <w:tabs>
          <w:tab w:val="num" w:pos="1800"/>
        </w:tabs>
        <w:ind w:left="1800" w:hanging="180"/>
      </w:pPr>
      <w:rPr>
        <w:rFonts w:cs="Times New Roman"/>
      </w:rPr>
    </w:lvl>
    <w:lvl w:ilvl="3" w:tplc="040C0001" w:tentative="1">
      <w:start w:val="1"/>
      <w:numFmt w:val="decimal"/>
      <w:lvlText w:val="%4."/>
      <w:lvlJc w:val="left"/>
      <w:pPr>
        <w:tabs>
          <w:tab w:val="num" w:pos="2520"/>
        </w:tabs>
        <w:ind w:left="2520" w:hanging="360"/>
      </w:pPr>
      <w:rPr>
        <w:rFonts w:cs="Times New Roman"/>
      </w:rPr>
    </w:lvl>
    <w:lvl w:ilvl="4" w:tplc="040C0003" w:tentative="1">
      <w:start w:val="1"/>
      <w:numFmt w:val="lowerLetter"/>
      <w:lvlText w:val="%5."/>
      <w:lvlJc w:val="left"/>
      <w:pPr>
        <w:tabs>
          <w:tab w:val="num" w:pos="3240"/>
        </w:tabs>
        <w:ind w:left="3240" w:hanging="360"/>
      </w:pPr>
      <w:rPr>
        <w:rFonts w:cs="Times New Roman"/>
      </w:rPr>
    </w:lvl>
    <w:lvl w:ilvl="5" w:tplc="040C0005" w:tentative="1">
      <w:start w:val="1"/>
      <w:numFmt w:val="lowerRoman"/>
      <w:lvlText w:val="%6."/>
      <w:lvlJc w:val="right"/>
      <w:pPr>
        <w:tabs>
          <w:tab w:val="num" w:pos="3960"/>
        </w:tabs>
        <w:ind w:left="3960" w:hanging="180"/>
      </w:pPr>
      <w:rPr>
        <w:rFonts w:cs="Times New Roman"/>
      </w:rPr>
    </w:lvl>
    <w:lvl w:ilvl="6" w:tplc="040C0001" w:tentative="1">
      <w:start w:val="1"/>
      <w:numFmt w:val="decimal"/>
      <w:lvlText w:val="%7."/>
      <w:lvlJc w:val="left"/>
      <w:pPr>
        <w:tabs>
          <w:tab w:val="num" w:pos="4680"/>
        </w:tabs>
        <w:ind w:left="4680" w:hanging="360"/>
      </w:pPr>
      <w:rPr>
        <w:rFonts w:cs="Times New Roman"/>
      </w:rPr>
    </w:lvl>
    <w:lvl w:ilvl="7" w:tplc="040C0003" w:tentative="1">
      <w:start w:val="1"/>
      <w:numFmt w:val="lowerLetter"/>
      <w:lvlText w:val="%8."/>
      <w:lvlJc w:val="left"/>
      <w:pPr>
        <w:tabs>
          <w:tab w:val="num" w:pos="5400"/>
        </w:tabs>
        <w:ind w:left="5400" w:hanging="360"/>
      </w:pPr>
      <w:rPr>
        <w:rFonts w:cs="Times New Roman"/>
      </w:rPr>
    </w:lvl>
    <w:lvl w:ilvl="8" w:tplc="040C0005" w:tentative="1">
      <w:start w:val="1"/>
      <w:numFmt w:val="lowerRoman"/>
      <w:lvlText w:val="%9."/>
      <w:lvlJc w:val="right"/>
      <w:pPr>
        <w:tabs>
          <w:tab w:val="num" w:pos="6120"/>
        </w:tabs>
        <w:ind w:left="6120" w:hanging="180"/>
      </w:pPr>
      <w:rPr>
        <w:rFonts w:cs="Times New Roman"/>
      </w:rPr>
    </w:lvl>
  </w:abstractNum>
  <w:num w:numId="1">
    <w:abstractNumId w:val="11"/>
  </w:num>
  <w:num w:numId="2">
    <w:abstractNumId w:val="7"/>
  </w:num>
  <w:num w:numId="3">
    <w:abstractNumId w:val="8"/>
  </w:num>
  <w:num w:numId="4">
    <w:abstractNumId w:val="1"/>
  </w:num>
  <w:num w:numId="5">
    <w:abstractNumId w:val="2"/>
  </w:num>
  <w:num w:numId="6">
    <w:abstractNumId w:val="0"/>
  </w:num>
  <w:num w:numId="7">
    <w:abstractNumId w:val="6"/>
  </w:num>
  <w:num w:numId="8">
    <w:abstractNumId w:val="12"/>
  </w:num>
  <w:num w:numId="9">
    <w:abstractNumId w:val="4"/>
  </w:num>
  <w:num w:numId="10">
    <w:abstractNumId w:val="5"/>
  </w:num>
  <w:num w:numId="11">
    <w:abstractNumId w:val="9"/>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B5"/>
    <w:rsid w:val="00011E29"/>
    <w:rsid w:val="00017CB4"/>
    <w:rsid w:val="000218EB"/>
    <w:rsid w:val="00044913"/>
    <w:rsid w:val="00073B2F"/>
    <w:rsid w:val="0009085A"/>
    <w:rsid w:val="000A316B"/>
    <w:rsid w:val="000B66D7"/>
    <w:rsid w:val="000D39B5"/>
    <w:rsid w:val="00112E5A"/>
    <w:rsid w:val="001267C1"/>
    <w:rsid w:val="001349C8"/>
    <w:rsid w:val="0016734A"/>
    <w:rsid w:val="0019706F"/>
    <w:rsid w:val="001D714E"/>
    <w:rsid w:val="00206952"/>
    <w:rsid w:val="0021626B"/>
    <w:rsid w:val="00216686"/>
    <w:rsid w:val="00220887"/>
    <w:rsid w:val="00227298"/>
    <w:rsid w:val="00231ECE"/>
    <w:rsid w:val="00240CF5"/>
    <w:rsid w:val="00253DB2"/>
    <w:rsid w:val="00253DFD"/>
    <w:rsid w:val="00261B9D"/>
    <w:rsid w:val="00267C31"/>
    <w:rsid w:val="00276EAA"/>
    <w:rsid w:val="00286576"/>
    <w:rsid w:val="002B572A"/>
    <w:rsid w:val="002C0860"/>
    <w:rsid w:val="002D6BC8"/>
    <w:rsid w:val="002F78BF"/>
    <w:rsid w:val="003516AC"/>
    <w:rsid w:val="00351771"/>
    <w:rsid w:val="00366D72"/>
    <w:rsid w:val="00396D80"/>
    <w:rsid w:val="003E3DEB"/>
    <w:rsid w:val="003E5382"/>
    <w:rsid w:val="003E59F4"/>
    <w:rsid w:val="00413620"/>
    <w:rsid w:val="00426460"/>
    <w:rsid w:val="0044163C"/>
    <w:rsid w:val="00452F0B"/>
    <w:rsid w:val="004563D0"/>
    <w:rsid w:val="00461B82"/>
    <w:rsid w:val="00487F5B"/>
    <w:rsid w:val="004B2803"/>
    <w:rsid w:val="004E4A0F"/>
    <w:rsid w:val="004E6C4F"/>
    <w:rsid w:val="004E6D5A"/>
    <w:rsid w:val="004F1550"/>
    <w:rsid w:val="004F44B1"/>
    <w:rsid w:val="00500E2B"/>
    <w:rsid w:val="005432C8"/>
    <w:rsid w:val="00544A20"/>
    <w:rsid w:val="00557F3C"/>
    <w:rsid w:val="00564E81"/>
    <w:rsid w:val="0058002A"/>
    <w:rsid w:val="00581037"/>
    <w:rsid w:val="00587299"/>
    <w:rsid w:val="005A2559"/>
    <w:rsid w:val="005B1707"/>
    <w:rsid w:val="005C4090"/>
    <w:rsid w:val="005D2512"/>
    <w:rsid w:val="005D40AC"/>
    <w:rsid w:val="005E3092"/>
    <w:rsid w:val="005E7961"/>
    <w:rsid w:val="005F1D43"/>
    <w:rsid w:val="005F3B00"/>
    <w:rsid w:val="0060309B"/>
    <w:rsid w:val="006046AD"/>
    <w:rsid w:val="00612BC9"/>
    <w:rsid w:val="006240A2"/>
    <w:rsid w:val="0063745F"/>
    <w:rsid w:val="0064763E"/>
    <w:rsid w:val="0066535E"/>
    <w:rsid w:val="00665A2A"/>
    <w:rsid w:val="00693FD7"/>
    <w:rsid w:val="006A1AD5"/>
    <w:rsid w:val="006A1C02"/>
    <w:rsid w:val="006B27E8"/>
    <w:rsid w:val="006F3924"/>
    <w:rsid w:val="0071309C"/>
    <w:rsid w:val="00720EAB"/>
    <w:rsid w:val="007323B5"/>
    <w:rsid w:val="00743839"/>
    <w:rsid w:val="007571DF"/>
    <w:rsid w:val="007608B8"/>
    <w:rsid w:val="007667D5"/>
    <w:rsid w:val="007720DB"/>
    <w:rsid w:val="007B1714"/>
    <w:rsid w:val="007E5D57"/>
    <w:rsid w:val="007F056E"/>
    <w:rsid w:val="008005AD"/>
    <w:rsid w:val="00826051"/>
    <w:rsid w:val="00831565"/>
    <w:rsid w:val="00850F8B"/>
    <w:rsid w:val="00851189"/>
    <w:rsid w:val="00854AC2"/>
    <w:rsid w:val="00854B95"/>
    <w:rsid w:val="0086586B"/>
    <w:rsid w:val="008932F1"/>
    <w:rsid w:val="00894733"/>
    <w:rsid w:val="008A4BC8"/>
    <w:rsid w:val="008D34AB"/>
    <w:rsid w:val="008F5AEB"/>
    <w:rsid w:val="009007CB"/>
    <w:rsid w:val="00952A48"/>
    <w:rsid w:val="00973079"/>
    <w:rsid w:val="00973155"/>
    <w:rsid w:val="00975881"/>
    <w:rsid w:val="00986D09"/>
    <w:rsid w:val="0099375E"/>
    <w:rsid w:val="009A66ED"/>
    <w:rsid w:val="009C0A4B"/>
    <w:rsid w:val="009F4ADB"/>
    <w:rsid w:val="00A059FE"/>
    <w:rsid w:val="00A14071"/>
    <w:rsid w:val="00A20337"/>
    <w:rsid w:val="00A228AA"/>
    <w:rsid w:val="00A271A4"/>
    <w:rsid w:val="00A3236D"/>
    <w:rsid w:val="00A43DF0"/>
    <w:rsid w:val="00A74C51"/>
    <w:rsid w:val="00A80596"/>
    <w:rsid w:val="00AD1C83"/>
    <w:rsid w:val="00AD59F1"/>
    <w:rsid w:val="00B1080F"/>
    <w:rsid w:val="00B45532"/>
    <w:rsid w:val="00B504E7"/>
    <w:rsid w:val="00B63041"/>
    <w:rsid w:val="00B63816"/>
    <w:rsid w:val="00B75534"/>
    <w:rsid w:val="00BA7515"/>
    <w:rsid w:val="00BE05A1"/>
    <w:rsid w:val="00C1177A"/>
    <w:rsid w:val="00C17F33"/>
    <w:rsid w:val="00C25100"/>
    <w:rsid w:val="00C562B7"/>
    <w:rsid w:val="00C57280"/>
    <w:rsid w:val="00CA3BDB"/>
    <w:rsid w:val="00CA7380"/>
    <w:rsid w:val="00CB0D43"/>
    <w:rsid w:val="00CB34D6"/>
    <w:rsid w:val="00CD7187"/>
    <w:rsid w:val="00CF40C0"/>
    <w:rsid w:val="00D01CDF"/>
    <w:rsid w:val="00D22B50"/>
    <w:rsid w:val="00D346C1"/>
    <w:rsid w:val="00D36CFC"/>
    <w:rsid w:val="00D443C0"/>
    <w:rsid w:val="00D52CE4"/>
    <w:rsid w:val="00D62DE1"/>
    <w:rsid w:val="00D726B5"/>
    <w:rsid w:val="00D90003"/>
    <w:rsid w:val="00DA74D5"/>
    <w:rsid w:val="00DB4501"/>
    <w:rsid w:val="00DE18F9"/>
    <w:rsid w:val="00DF0E45"/>
    <w:rsid w:val="00DF2934"/>
    <w:rsid w:val="00E027C3"/>
    <w:rsid w:val="00E241FB"/>
    <w:rsid w:val="00E33DD2"/>
    <w:rsid w:val="00E33FB1"/>
    <w:rsid w:val="00E35301"/>
    <w:rsid w:val="00E71050"/>
    <w:rsid w:val="00E9213E"/>
    <w:rsid w:val="00EA3D7C"/>
    <w:rsid w:val="00EB227A"/>
    <w:rsid w:val="00EB383A"/>
    <w:rsid w:val="00EB54D1"/>
    <w:rsid w:val="00EC450B"/>
    <w:rsid w:val="00F00870"/>
    <w:rsid w:val="00F150ED"/>
    <w:rsid w:val="00F17680"/>
    <w:rsid w:val="00F235F7"/>
    <w:rsid w:val="00F34DBD"/>
    <w:rsid w:val="00F4317D"/>
    <w:rsid w:val="00F464F1"/>
    <w:rsid w:val="00F706B9"/>
    <w:rsid w:val="00F82589"/>
    <w:rsid w:val="00FA60F8"/>
    <w:rsid w:val="00FE396C"/>
    <w:rsid w:val="00FE6131"/>
    <w:rsid w:val="00FF5D9B"/>
    <w:rsid w:val="00FF74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F4439"/>
  <w15:docId w15:val="{01B30F4A-B1E0-41D5-808D-E3AF4031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6AC"/>
    <w:rPr>
      <w:rFonts w:ascii="Calibri" w:eastAsia="Calibri" w:hAnsi="Calibri" w:cs="Calibri"/>
      <w:lang w:val="fr-MA"/>
    </w:rPr>
  </w:style>
  <w:style w:type="paragraph" w:styleId="Titre1">
    <w:name w:val="heading 1"/>
    <w:basedOn w:val="Normal"/>
    <w:uiPriority w:val="9"/>
    <w:qFormat/>
    <w:rsid w:val="003516AC"/>
    <w:pPr>
      <w:spacing w:before="2"/>
      <w:ind w:left="1638" w:right="2326"/>
      <w:jc w:val="center"/>
      <w:outlineLvl w:val="0"/>
    </w:pPr>
    <w:rPr>
      <w:rFonts w:ascii="Times New Roman" w:eastAsia="Times New Roman" w:hAnsi="Times New Roman" w:cs="Times New Roman"/>
      <w:b/>
      <w:bCs/>
      <w:sz w:val="28"/>
      <w:szCs w:val="28"/>
    </w:rPr>
  </w:style>
  <w:style w:type="paragraph" w:styleId="Titre2">
    <w:name w:val="heading 2"/>
    <w:basedOn w:val="Normal"/>
    <w:uiPriority w:val="9"/>
    <w:unhideWhenUsed/>
    <w:qFormat/>
    <w:rsid w:val="003516AC"/>
    <w:pPr>
      <w:spacing w:line="292" w:lineRule="exact"/>
      <w:ind w:left="1040"/>
      <w:jc w:val="both"/>
      <w:outlineLvl w:val="1"/>
    </w:pPr>
    <w:rPr>
      <w:rFonts w:ascii="Times New Roman" w:eastAsia="Times New Roman" w:hAnsi="Times New Roman" w:cs="Times New Roman"/>
      <w:b/>
      <w:bCs/>
      <w:sz w:val="24"/>
      <w:szCs w:val="24"/>
      <w:u w:val="single" w:color="000000"/>
    </w:rPr>
  </w:style>
  <w:style w:type="paragraph" w:styleId="Titre3">
    <w:name w:val="heading 3"/>
    <w:basedOn w:val="Normal"/>
    <w:next w:val="Normal"/>
    <w:link w:val="Titre3Car"/>
    <w:uiPriority w:val="9"/>
    <w:semiHidden/>
    <w:unhideWhenUsed/>
    <w:qFormat/>
    <w:rsid w:val="003E59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516AC"/>
    <w:tblPr>
      <w:tblInd w:w="0" w:type="dxa"/>
      <w:tblCellMar>
        <w:top w:w="0" w:type="dxa"/>
        <w:left w:w="0" w:type="dxa"/>
        <w:bottom w:w="0" w:type="dxa"/>
        <w:right w:w="0" w:type="dxa"/>
      </w:tblCellMar>
    </w:tblPr>
  </w:style>
  <w:style w:type="paragraph" w:styleId="Corpsdetexte">
    <w:name w:val="Body Text"/>
    <w:basedOn w:val="Normal"/>
    <w:uiPriority w:val="1"/>
    <w:qFormat/>
    <w:rsid w:val="003516AC"/>
    <w:rPr>
      <w:sz w:val="24"/>
      <w:szCs w:val="24"/>
    </w:rPr>
  </w:style>
  <w:style w:type="paragraph" w:styleId="Paragraphedeliste">
    <w:name w:val="List Paragraph"/>
    <w:basedOn w:val="Normal"/>
    <w:uiPriority w:val="1"/>
    <w:qFormat/>
    <w:rsid w:val="003516AC"/>
    <w:pPr>
      <w:ind w:left="1323" w:hanging="360"/>
      <w:jc w:val="both"/>
    </w:pPr>
  </w:style>
  <w:style w:type="paragraph" w:customStyle="1" w:styleId="TableParagraph">
    <w:name w:val="Table Paragraph"/>
    <w:basedOn w:val="Normal"/>
    <w:uiPriority w:val="1"/>
    <w:qFormat/>
    <w:rsid w:val="003516AC"/>
    <w:pPr>
      <w:jc w:val="center"/>
    </w:pPr>
  </w:style>
  <w:style w:type="character" w:styleId="Lienhypertexte">
    <w:name w:val="Hyperlink"/>
    <w:basedOn w:val="Policepardfaut"/>
    <w:uiPriority w:val="99"/>
    <w:unhideWhenUsed/>
    <w:rsid w:val="0044163C"/>
    <w:rPr>
      <w:color w:val="0000FF" w:themeColor="hyperlink"/>
      <w:u w:val="single"/>
    </w:rPr>
  </w:style>
  <w:style w:type="character" w:customStyle="1" w:styleId="Mentionnonrsolue1">
    <w:name w:val="Mention non résolue1"/>
    <w:basedOn w:val="Policepardfaut"/>
    <w:uiPriority w:val="99"/>
    <w:semiHidden/>
    <w:unhideWhenUsed/>
    <w:rsid w:val="0044163C"/>
    <w:rPr>
      <w:color w:val="605E5C"/>
      <w:shd w:val="clear" w:color="auto" w:fill="E1DFDD"/>
    </w:rPr>
  </w:style>
  <w:style w:type="paragraph" w:styleId="En-tte">
    <w:name w:val="header"/>
    <w:basedOn w:val="Normal"/>
    <w:link w:val="En-tteCar"/>
    <w:uiPriority w:val="99"/>
    <w:unhideWhenUsed/>
    <w:rsid w:val="00581037"/>
    <w:pPr>
      <w:tabs>
        <w:tab w:val="center" w:pos="4536"/>
        <w:tab w:val="right" w:pos="9072"/>
      </w:tabs>
    </w:pPr>
  </w:style>
  <w:style w:type="character" w:customStyle="1" w:styleId="En-tteCar">
    <w:name w:val="En-tête Car"/>
    <w:basedOn w:val="Policepardfaut"/>
    <w:link w:val="En-tte"/>
    <w:uiPriority w:val="99"/>
    <w:rsid w:val="00581037"/>
    <w:rPr>
      <w:rFonts w:ascii="Calibri" w:eastAsia="Calibri" w:hAnsi="Calibri" w:cs="Calibri"/>
      <w:lang w:val="fr-MA"/>
    </w:rPr>
  </w:style>
  <w:style w:type="paragraph" w:styleId="Pieddepage">
    <w:name w:val="footer"/>
    <w:basedOn w:val="Normal"/>
    <w:link w:val="PieddepageCar"/>
    <w:uiPriority w:val="99"/>
    <w:unhideWhenUsed/>
    <w:rsid w:val="00581037"/>
    <w:pPr>
      <w:tabs>
        <w:tab w:val="center" w:pos="4536"/>
        <w:tab w:val="right" w:pos="9072"/>
      </w:tabs>
    </w:pPr>
  </w:style>
  <w:style w:type="character" w:customStyle="1" w:styleId="PieddepageCar">
    <w:name w:val="Pied de page Car"/>
    <w:basedOn w:val="Policepardfaut"/>
    <w:link w:val="Pieddepage"/>
    <w:uiPriority w:val="99"/>
    <w:rsid w:val="00581037"/>
    <w:rPr>
      <w:rFonts w:ascii="Calibri" w:eastAsia="Calibri" w:hAnsi="Calibri" w:cs="Calibri"/>
      <w:lang w:val="fr-MA"/>
    </w:rPr>
  </w:style>
  <w:style w:type="paragraph" w:styleId="NormalWeb">
    <w:name w:val="Normal (Web)"/>
    <w:basedOn w:val="Normal"/>
    <w:uiPriority w:val="99"/>
    <w:semiHidden/>
    <w:unhideWhenUsed/>
    <w:rsid w:val="00EA3D7C"/>
    <w:pPr>
      <w:widowControl/>
      <w:autoSpaceDE/>
      <w:autoSpaceDN/>
      <w:spacing w:before="100" w:beforeAutospacing="1" w:after="100" w:afterAutospacing="1"/>
    </w:pPr>
    <w:rPr>
      <w:rFonts w:ascii="Times New Roman" w:eastAsiaTheme="minorEastAsia" w:hAnsi="Times New Roman" w:cs="Times New Roman"/>
      <w:sz w:val="24"/>
      <w:szCs w:val="24"/>
      <w:lang w:eastAsia="fr-MA"/>
    </w:rPr>
  </w:style>
  <w:style w:type="table" w:styleId="Grilledutableau">
    <w:name w:val="Table Grid"/>
    <w:basedOn w:val="TableauNormal"/>
    <w:uiPriority w:val="39"/>
    <w:unhideWhenUsed/>
    <w:rsid w:val="00EA3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E59F4"/>
    <w:rPr>
      <w:rFonts w:asciiTheme="majorHAnsi" w:eastAsiaTheme="majorEastAsia" w:hAnsiTheme="majorHAnsi" w:cstheme="majorBidi"/>
      <w:color w:val="243F60" w:themeColor="accent1" w:themeShade="7F"/>
      <w:sz w:val="24"/>
      <w:szCs w:val="24"/>
      <w:lang w:val="fr-MA"/>
    </w:rPr>
  </w:style>
  <w:style w:type="paragraph" w:customStyle="1" w:styleId="bullet">
    <w:name w:val="bullet"/>
    <w:basedOn w:val="Normal"/>
    <w:rsid w:val="003E59F4"/>
    <w:pPr>
      <w:widowControl/>
      <w:numPr>
        <w:ilvl w:val="1"/>
        <w:numId w:val="8"/>
      </w:numPr>
      <w:autoSpaceDE/>
      <w:autoSpaceDN/>
      <w:spacing w:after="280" w:line="280" w:lineRule="exact"/>
      <w:jc w:val="both"/>
    </w:pPr>
    <w:rPr>
      <w:rFonts w:ascii="Arial" w:eastAsia="Times New Roman" w:hAnsi="Arial" w:cs="Arial"/>
      <w:sz w:val="21"/>
      <w:szCs w:val="20"/>
      <w:lang w:val="fr-FR"/>
    </w:rPr>
  </w:style>
  <w:style w:type="paragraph" w:customStyle="1" w:styleId="Style">
    <w:name w:val="Style"/>
    <w:rsid w:val="00DA74D5"/>
    <w:pPr>
      <w:adjustRightInd w:val="0"/>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0946">
      <w:bodyDiv w:val="1"/>
      <w:marLeft w:val="0"/>
      <w:marRight w:val="0"/>
      <w:marTop w:val="0"/>
      <w:marBottom w:val="0"/>
      <w:divBdr>
        <w:top w:val="none" w:sz="0" w:space="0" w:color="auto"/>
        <w:left w:val="none" w:sz="0" w:space="0" w:color="auto"/>
        <w:bottom w:val="none" w:sz="0" w:space="0" w:color="auto"/>
        <w:right w:val="none" w:sz="0" w:space="0" w:color="auto"/>
      </w:divBdr>
    </w:div>
    <w:div w:id="693309244">
      <w:bodyDiv w:val="1"/>
      <w:marLeft w:val="0"/>
      <w:marRight w:val="0"/>
      <w:marTop w:val="0"/>
      <w:marBottom w:val="0"/>
      <w:divBdr>
        <w:top w:val="none" w:sz="0" w:space="0" w:color="auto"/>
        <w:left w:val="none" w:sz="0" w:space="0" w:color="auto"/>
        <w:bottom w:val="none" w:sz="0" w:space="0" w:color="auto"/>
        <w:right w:val="none" w:sz="0" w:space="0" w:color="auto"/>
      </w:divBdr>
    </w:div>
    <w:div w:id="868027763">
      <w:bodyDiv w:val="1"/>
      <w:marLeft w:val="0"/>
      <w:marRight w:val="0"/>
      <w:marTop w:val="0"/>
      <w:marBottom w:val="0"/>
      <w:divBdr>
        <w:top w:val="none" w:sz="0" w:space="0" w:color="auto"/>
        <w:left w:val="none" w:sz="0" w:space="0" w:color="auto"/>
        <w:bottom w:val="none" w:sz="0" w:space="0" w:color="auto"/>
        <w:right w:val="none" w:sz="0" w:space="0" w:color="auto"/>
      </w:divBdr>
    </w:div>
    <w:div w:id="1192107094">
      <w:bodyDiv w:val="1"/>
      <w:marLeft w:val="0"/>
      <w:marRight w:val="0"/>
      <w:marTop w:val="0"/>
      <w:marBottom w:val="0"/>
      <w:divBdr>
        <w:top w:val="none" w:sz="0" w:space="0" w:color="auto"/>
        <w:left w:val="none" w:sz="0" w:space="0" w:color="auto"/>
        <w:bottom w:val="none" w:sz="0" w:space="0" w:color="auto"/>
        <w:right w:val="none" w:sz="0" w:space="0" w:color="auto"/>
      </w:divBdr>
    </w:div>
    <w:div w:id="1286305454">
      <w:bodyDiv w:val="1"/>
      <w:marLeft w:val="0"/>
      <w:marRight w:val="0"/>
      <w:marTop w:val="0"/>
      <w:marBottom w:val="0"/>
      <w:divBdr>
        <w:top w:val="none" w:sz="0" w:space="0" w:color="auto"/>
        <w:left w:val="none" w:sz="0" w:space="0" w:color="auto"/>
        <w:bottom w:val="none" w:sz="0" w:space="0" w:color="auto"/>
        <w:right w:val="none" w:sz="0" w:space="0" w:color="auto"/>
      </w:divBdr>
    </w:div>
    <w:div w:id="1290235094">
      <w:bodyDiv w:val="1"/>
      <w:marLeft w:val="0"/>
      <w:marRight w:val="0"/>
      <w:marTop w:val="0"/>
      <w:marBottom w:val="0"/>
      <w:divBdr>
        <w:top w:val="none" w:sz="0" w:space="0" w:color="auto"/>
        <w:left w:val="none" w:sz="0" w:space="0" w:color="auto"/>
        <w:bottom w:val="none" w:sz="0" w:space="0" w:color="auto"/>
        <w:right w:val="none" w:sz="0" w:space="0" w:color="auto"/>
      </w:divBdr>
    </w:div>
    <w:div w:id="1495798220">
      <w:bodyDiv w:val="1"/>
      <w:marLeft w:val="0"/>
      <w:marRight w:val="0"/>
      <w:marTop w:val="0"/>
      <w:marBottom w:val="0"/>
      <w:divBdr>
        <w:top w:val="none" w:sz="0" w:space="0" w:color="auto"/>
        <w:left w:val="none" w:sz="0" w:space="0" w:color="auto"/>
        <w:bottom w:val="none" w:sz="0" w:space="0" w:color="auto"/>
        <w:right w:val="none" w:sz="0" w:space="0" w:color="auto"/>
      </w:divBdr>
    </w:div>
    <w:div w:id="181306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esmeknesinvest.m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mailto:info@fesmeknesinvest.ma%20" TargetMode="External"/><Relationship Id="rId2" Type="http://schemas.openxmlformats.org/officeDocument/2006/relationships/hyperlink" Target="http://www.fesmeknesinvest.ma" TargetMode="External"/><Relationship Id="rId1" Type="http://schemas.openxmlformats.org/officeDocument/2006/relationships/image" Target="media/image3.jpeg"/><Relationship Id="rId5" Type="http://schemas.openxmlformats.org/officeDocument/2006/relationships/hyperlink" Target="mailto:info@fesmeknesinvest.ma%20" TargetMode="External"/><Relationship Id="rId4" Type="http://schemas.openxmlformats.org/officeDocument/2006/relationships/hyperlink" Target="http://www.fesmeknesinvest.ma"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info@fesmeknesinvest.ma%20" TargetMode="External"/><Relationship Id="rId2" Type="http://schemas.openxmlformats.org/officeDocument/2006/relationships/hyperlink" Target="http://www.fesmeknesinvest.ma" TargetMode="External"/><Relationship Id="rId1" Type="http://schemas.openxmlformats.org/officeDocument/2006/relationships/image" Target="media/image3.jpeg"/><Relationship Id="rId5" Type="http://schemas.openxmlformats.org/officeDocument/2006/relationships/hyperlink" Target="mailto:info@fesmeknesinvest.ma%20" TargetMode="External"/><Relationship Id="rId4" Type="http://schemas.openxmlformats.org/officeDocument/2006/relationships/hyperlink" Target="http://www.fesmeknesinvest.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952F8-22AC-438A-AAA6-DD64FCAF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Dahmani</dc:creator>
  <cp:keywords/>
  <dc:description/>
  <cp:lastModifiedBy>Hind DAHMANI</cp:lastModifiedBy>
  <cp:revision>2</cp:revision>
  <cp:lastPrinted>2022-03-09T08:53:00Z</cp:lastPrinted>
  <dcterms:created xsi:type="dcterms:W3CDTF">2022-07-05T08:32:00Z</dcterms:created>
  <dcterms:modified xsi:type="dcterms:W3CDTF">2022-07-05T08:32:00Z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Microsoft® Word 2016</vt:lpwstr>
  </property>
  <property fmtid="{D5CDD505-2E9C-101B-9397-08002B2CF9AE}" pid="4" name="LastSaved">
    <vt:filetime>2020-01-17T00:00:00Z</vt:filetime>
  </property>
</Properties>
</file>